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69" w:rsidRPr="00861654" w:rsidRDefault="00051769" w:rsidP="00051769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 w:rsidRPr="0011698F">
        <w:rPr>
          <w:rFonts w:hint="eastAsia"/>
          <w:b/>
          <w:sz w:val="28"/>
          <w:szCs w:val="28"/>
        </w:rPr>
        <w:t>国开网</w:t>
      </w:r>
      <w:r>
        <w:rPr>
          <w:rFonts w:ascii="ˎ̥" w:hAnsi="ˎ̥" w:hint="eastAsia"/>
          <w:b/>
          <w:sz w:val="28"/>
          <w:szCs w:val="28"/>
        </w:rPr>
        <w:t>《</w:t>
      </w:r>
      <w:r w:rsidRPr="002D2A92">
        <w:rPr>
          <w:rFonts w:hint="eastAsia"/>
          <w:b/>
          <w:sz w:val="28"/>
          <w:szCs w:val="28"/>
        </w:rPr>
        <w:t>财会法规与职业道德</w:t>
      </w:r>
      <w:r>
        <w:rPr>
          <w:rFonts w:ascii="ˎ̥" w:hAnsi="ˎ̥" w:hint="eastAsia"/>
          <w:b/>
          <w:sz w:val="28"/>
          <w:szCs w:val="28"/>
        </w:rPr>
        <w:t>》导学方案</w:t>
      </w:r>
    </w:p>
    <w:p w:rsidR="00051769" w:rsidRDefault="00051769" w:rsidP="00051769">
      <w:pPr>
        <w:rPr>
          <w:rFonts w:ascii="ˎ̥" w:hAnsi="ˎ̥" w:hint="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52pt" o:ole="">
            <v:imagedata r:id="rId7" o:title=""/>
          </v:shape>
          <o:OLEObject Type="Embed" ProgID="PowerPoint.Slide.12" ShapeID="_x0000_i1025" DrawAspect="Content" ObjectID="_1618833452" r:id="rId8"/>
        </w:object>
      </w:r>
    </w:p>
    <w:p w:rsidR="00051769" w:rsidRDefault="00051769" w:rsidP="00051769">
      <w:pPr>
        <w:rPr>
          <w:rFonts w:ascii="ˎ̥" w:hAnsi="ˎ̥" w:hint="eastAsia"/>
          <w:b/>
          <w:sz w:val="28"/>
          <w:szCs w:val="28"/>
        </w:rPr>
      </w:pPr>
    </w:p>
    <w:p w:rsidR="00A15FBF" w:rsidRDefault="00A15FBF" w:rsidP="00A15FBF">
      <w:pPr>
        <w:pStyle w:val="a6"/>
        <w:wordWrap/>
        <w:adjustRightInd w:val="0"/>
        <w:snapToGrid w:val="0"/>
        <w:spacing w:before="0" w:beforeAutospacing="0" w:after="0" w:afterAutospacing="0" w:line="360" w:lineRule="auto"/>
        <w:jc w:val="both"/>
        <w:rPr>
          <w:rFonts w:ascii="黑体" w:eastAsia="黑体"/>
          <w:b/>
        </w:rPr>
      </w:pPr>
      <w:r>
        <w:rPr>
          <w:rFonts w:ascii="黑体" w:eastAsia="黑体" w:hint="eastAsia"/>
          <w:b/>
        </w:rPr>
        <w:t>课程考核</w:t>
      </w:r>
      <w:r w:rsidR="00664631">
        <w:rPr>
          <w:rFonts w:ascii="黑体" w:eastAsia="黑体" w:hint="eastAsia"/>
          <w:b/>
        </w:rPr>
        <w:t>：</w:t>
      </w:r>
    </w:p>
    <w:p w:rsidR="00A15FBF" w:rsidRPr="00AE3DB2" w:rsidRDefault="00A15FBF" w:rsidP="00664631">
      <w:pPr>
        <w:pStyle w:val="a6"/>
        <w:wordWrap/>
        <w:adjustRightInd w:val="0"/>
        <w:snapToGrid w:val="0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8"/>
          <w:szCs w:val="28"/>
        </w:rPr>
      </w:pPr>
      <w:r w:rsidRPr="00AE3DB2">
        <w:rPr>
          <w:rFonts w:asciiTheme="minorEastAsia" w:eastAsiaTheme="minorEastAsia" w:hAnsiTheme="minorEastAsia" w:hint="eastAsia"/>
          <w:sz w:val="28"/>
          <w:szCs w:val="28"/>
        </w:rPr>
        <w:t>成绩考核形式：本课程考核方式为考试。</w:t>
      </w:r>
    </w:p>
    <w:p w:rsidR="00A15FBF" w:rsidRPr="00AE3DB2" w:rsidRDefault="00A15FBF" w:rsidP="00664631">
      <w:pPr>
        <w:pStyle w:val="a6"/>
        <w:wordWrap/>
        <w:adjustRightInd w:val="0"/>
        <w:snapToGrid w:val="0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8"/>
          <w:szCs w:val="28"/>
        </w:rPr>
      </w:pPr>
      <w:r w:rsidRPr="00AE3DB2">
        <w:rPr>
          <w:rFonts w:asciiTheme="minorEastAsia" w:eastAsiaTheme="minorEastAsia" w:hAnsiTheme="minorEastAsia" w:hint="eastAsia"/>
          <w:sz w:val="28"/>
          <w:szCs w:val="28"/>
        </w:rPr>
        <w:t xml:space="preserve">成绩评定：成绩评定采用百分制。 </w:t>
      </w:r>
    </w:p>
    <w:p w:rsidR="00051769" w:rsidRPr="00AE3DB2" w:rsidRDefault="00A15FBF" w:rsidP="00A15FBF">
      <w:pPr>
        <w:rPr>
          <w:rFonts w:ascii="ˎ̥" w:hAnsi="ˎ̥" w:hint="eastAsia"/>
          <w:b/>
          <w:sz w:val="28"/>
          <w:szCs w:val="28"/>
        </w:rPr>
      </w:pPr>
      <w:r w:rsidRPr="00AE3DB2">
        <w:rPr>
          <w:rFonts w:asciiTheme="minorEastAsia" w:hAnsiTheme="minorEastAsia" w:hint="eastAsia"/>
          <w:sz w:val="28"/>
          <w:szCs w:val="28"/>
        </w:rPr>
        <w:t>本课程成绩采用期末考试与平时成绩相结合的方式进行综合评定，最终成绩由以下二个部分组成：第一部分：期末考试成绩占总成绩的</w:t>
      </w:r>
      <w:r w:rsidRPr="00AE3DB2">
        <w:rPr>
          <w:rFonts w:asciiTheme="minorEastAsia" w:hAnsiTheme="minorEastAsia"/>
          <w:sz w:val="28"/>
          <w:szCs w:val="28"/>
        </w:rPr>
        <w:t xml:space="preserve"> 70</w:t>
      </w:r>
      <w:r w:rsidRPr="00AE3DB2">
        <w:rPr>
          <w:rFonts w:asciiTheme="minorEastAsia" w:hAnsiTheme="minorEastAsia" w:hint="eastAsia"/>
          <w:sz w:val="28"/>
          <w:szCs w:val="28"/>
        </w:rPr>
        <w:t>％；第二部分：作业成绩及平时检测占总成绩的</w:t>
      </w:r>
      <w:r w:rsidRPr="00AE3DB2">
        <w:rPr>
          <w:rFonts w:asciiTheme="minorEastAsia" w:hAnsiTheme="minorEastAsia"/>
          <w:sz w:val="28"/>
          <w:szCs w:val="28"/>
        </w:rPr>
        <w:t>30</w:t>
      </w:r>
      <w:r w:rsidRPr="00AE3DB2">
        <w:rPr>
          <w:rFonts w:asciiTheme="minorEastAsia" w:hAnsiTheme="minorEastAsia" w:hint="eastAsia"/>
          <w:sz w:val="28"/>
          <w:szCs w:val="28"/>
        </w:rPr>
        <w:t>％，其中作业成绩占</w:t>
      </w:r>
      <w:r w:rsidRPr="00AE3DB2">
        <w:rPr>
          <w:rFonts w:asciiTheme="minorEastAsia" w:hAnsiTheme="minorEastAsia"/>
          <w:sz w:val="28"/>
          <w:szCs w:val="28"/>
        </w:rPr>
        <w:t>10%</w:t>
      </w:r>
      <w:r w:rsidRPr="00AE3DB2">
        <w:rPr>
          <w:rFonts w:asciiTheme="minorEastAsia" w:hAnsiTheme="minorEastAsia" w:hint="eastAsia"/>
          <w:sz w:val="28"/>
          <w:szCs w:val="28"/>
        </w:rPr>
        <w:t>，课堂讨论占</w:t>
      </w:r>
      <w:r w:rsidRPr="00AE3DB2">
        <w:rPr>
          <w:rFonts w:asciiTheme="minorEastAsia" w:hAnsiTheme="minorEastAsia"/>
          <w:sz w:val="28"/>
          <w:szCs w:val="28"/>
        </w:rPr>
        <w:t>10%,</w:t>
      </w:r>
      <w:r w:rsidRPr="00AE3DB2">
        <w:rPr>
          <w:rFonts w:asciiTheme="minorEastAsia" w:hAnsiTheme="minorEastAsia" w:hint="eastAsia"/>
          <w:sz w:val="28"/>
          <w:szCs w:val="28"/>
        </w:rPr>
        <w:t>平时测验占</w:t>
      </w:r>
      <w:r w:rsidRPr="00AE3DB2">
        <w:rPr>
          <w:rFonts w:asciiTheme="minorEastAsia" w:hAnsiTheme="minorEastAsia"/>
          <w:sz w:val="28"/>
          <w:szCs w:val="28"/>
        </w:rPr>
        <w:t>10%</w:t>
      </w:r>
      <w:r w:rsidRPr="00AE3DB2">
        <w:rPr>
          <w:rFonts w:hint="eastAsia"/>
          <w:sz w:val="28"/>
          <w:szCs w:val="28"/>
        </w:rPr>
        <w:t>。</w:t>
      </w:r>
    </w:p>
    <w:p w:rsidR="00051769" w:rsidRPr="00AE3DB2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 id="_x0000_i1026" type="#_x0000_t75" style="width:413pt;height:281pt" o:ole="">
            <v:imagedata r:id="rId9" o:title=""/>
          </v:shape>
          <o:OLEObject Type="Embed" ProgID="PowerPoint.Slide.12" ShapeID="_x0000_i1026" DrawAspect="Content" ObjectID="_1618833453" r:id="rId10"/>
        </w:object>
      </w: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2D2A92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1C4AF7" w:rsidRDefault="00051769" w:rsidP="00051769">
      <w:pPr>
        <w:rPr>
          <w:rFonts w:asciiTheme="minorEastAsia" w:hAnsiTheme="minorEastAsia"/>
          <w:b/>
          <w:color w:val="FF0000"/>
          <w:sz w:val="44"/>
          <w:szCs w:val="44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 id="_x0000_i1027" type="#_x0000_t75" style="width:451.5pt;height:321.5pt" o:ole="">
            <v:imagedata r:id="rId11" o:title=""/>
          </v:shape>
          <o:OLEObject Type="Embed" ProgID="PowerPoint.Slide.12" ShapeID="_x0000_i1027" DrawAspect="Content" ObjectID="_1618833454" r:id="rId12"/>
        </w:object>
      </w:r>
      <w:r w:rsidRPr="001C4AF7">
        <w:rPr>
          <w:rFonts w:ascii="隶书" w:eastAsia="隶书" w:hAnsiTheme="minorEastAsia" w:hint="eastAsia"/>
          <w:b/>
          <w:color w:val="FF0000"/>
          <w:sz w:val="44"/>
          <w:szCs w:val="44"/>
        </w:rPr>
        <w:t>本学期课程，选择财会法规与职业道德点击进入课程</w:t>
      </w:r>
    </w:p>
    <w:p w:rsidR="00051769" w:rsidRPr="007C4E7D" w:rsidRDefault="00051769" w:rsidP="00051769">
      <w:pPr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5270239" cy="7018020"/>
            <wp:effectExtent l="19050" t="0" r="6611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E4026C" w:rsidRDefault="00051769" w:rsidP="00051769">
      <w:pPr>
        <w:rPr>
          <w:rFonts w:ascii="华文新魏" w:eastAsia="华文新魏" w:hAnsiTheme="minorEastAsia"/>
          <w:b/>
          <w:color w:val="FF0000"/>
          <w:sz w:val="44"/>
          <w:szCs w:val="44"/>
        </w:rPr>
      </w:pPr>
      <w:r w:rsidRPr="00E4026C">
        <w:rPr>
          <w:rFonts w:ascii="华文新魏" w:eastAsia="华文新魏" w:hAnsiTheme="minorEastAsia" w:hint="eastAsia"/>
          <w:b/>
          <w:color w:val="FF0000"/>
          <w:sz w:val="44"/>
          <w:szCs w:val="44"/>
        </w:rPr>
        <w:lastRenderedPageBreak/>
        <w:t>点击形考任务进去的界面就可以做了</w:t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/>
          <w:b/>
          <w:noProof/>
          <w:color w:val="FF0000"/>
          <w:sz w:val="30"/>
          <w:szCs w:val="30"/>
        </w:rPr>
        <w:drawing>
          <wp:inline distT="0" distB="0" distL="0" distR="0">
            <wp:extent cx="5672941" cy="6591300"/>
            <wp:effectExtent l="19050" t="0" r="3959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31" cy="65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noProof/>
          <w:color w:val="FF0000"/>
          <w:sz w:val="30"/>
          <w:szCs w:val="30"/>
        </w:rPr>
        <w:drawing>
          <wp:inline distT="0" distB="0" distL="0" distR="0">
            <wp:extent cx="5274310" cy="29032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noProof/>
          <w:color w:val="FF0000"/>
          <w:sz w:val="30"/>
          <w:szCs w:val="30"/>
        </w:rPr>
        <w:drawing>
          <wp:inline distT="0" distB="0" distL="0" distR="0">
            <wp:extent cx="5274310" cy="4244340"/>
            <wp:effectExtent l="19050" t="0" r="254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0B" w:rsidRPr="00AF0A9A" w:rsidRDefault="002F7BE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课程</w:t>
      </w:r>
      <w:r w:rsidR="000C0E24" w:rsidRPr="00AF0A9A">
        <w:rPr>
          <w:rFonts w:asciiTheme="minorEastAsia" w:hAnsiTheme="minorEastAsia" w:hint="eastAsia"/>
          <w:b/>
          <w:sz w:val="28"/>
          <w:szCs w:val="28"/>
        </w:rPr>
        <w:t>讨论区发贴子操作步骤</w:t>
      </w:r>
    </w:p>
    <w:p w:rsidR="00B60362" w:rsidRPr="001D1D9E" w:rsidRDefault="00B60362" w:rsidP="00B60362">
      <w:pPr>
        <w:ind w:leftChars="270" w:left="567"/>
        <w:rPr>
          <w:b/>
          <w:color w:val="000000" w:themeColor="text1"/>
          <w:sz w:val="28"/>
          <w:szCs w:val="28"/>
        </w:rPr>
      </w:pPr>
      <w:r w:rsidRPr="001D1D9E">
        <w:rPr>
          <w:rFonts w:hint="eastAsia"/>
          <w:b/>
          <w:color w:val="000000" w:themeColor="text1"/>
          <w:sz w:val="28"/>
          <w:szCs w:val="28"/>
        </w:rPr>
        <w:t>1</w:t>
      </w:r>
      <w:r w:rsidR="005756A8">
        <w:rPr>
          <w:rFonts w:hint="eastAsia"/>
          <w:b/>
          <w:color w:val="000000" w:themeColor="text1"/>
          <w:sz w:val="28"/>
          <w:szCs w:val="28"/>
        </w:rPr>
        <w:t>、进入课程主页，点击“</w:t>
      </w:r>
      <w:r w:rsidRPr="001D1D9E">
        <w:rPr>
          <w:rFonts w:hint="eastAsia"/>
          <w:b/>
          <w:color w:val="000000" w:themeColor="text1"/>
          <w:sz w:val="28"/>
          <w:szCs w:val="28"/>
        </w:rPr>
        <w:t>论坛”</w:t>
      </w:r>
    </w:p>
    <w:p w:rsidR="00B60362" w:rsidRDefault="005756A8">
      <w:r>
        <w:rPr>
          <w:noProof/>
        </w:rPr>
        <w:drawing>
          <wp:inline distT="0" distB="0" distL="0" distR="0" wp14:anchorId="2C8D2355" wp14:editId="085714ED">
            <wp:extent cx="5462963" cy="316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2963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3F" w:rsidRDefault="00D21C3F">
      <w:pPr>
        <w:rPr>
          <w:b/>
          <w:sz w:val="28"/>
          <w:szCs w:val="28"/>
        </w:rPr>
      </w:pPr>
      <w:r w:rsidRPr="00D21C3F">
        <w:rPr>
          <w:rFonts w:asciiTheme="minorEastAsia" w:hAnsiTheme="minorEastAsia" w:hint="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</w:rPr>
        <w:t>、</w:t>
      </w:r>
      <w:r>
        <w:rPr>
          <w:rFonts w:hint="eastAsia"/>
          <w:b/>
          <w:sz w:val="28"/>
          <w:szCs w:val="28"/>
        </w:rPr>
        <w:t>点击课程讨论区的“开启一个新话题”</w:t>
      </w:r>
    </w:p>
    <w:p w:rsidR="00F37C19" w:rsidRDefault="00F37C19">
      <w:r>
        <w:rPr>
          <w:noProof/>
        </w:rPr>
        <w:drawing>
          <wp:inline distT="0" distB="0" distL="0" distR="0" wp14:anchorId="0C816824" wp14:editId="5B5AAFF8">
            <wp:extent cx="5808018" cy="4235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223" cy="42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55" w:rsidRDefault="0027525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</w:t>
      </w:r>
      <w:r>
        <w:rPr>
          <w:rFonts w:hint="eastAsia"/>
          <w:b/>
          <w:sz w:val="28"/>
          <w:szCs w:val="28"/>
        </w:rPr>
        <w:t>、在主题中输入你要提问的问题，在正文处填写问题内容，最后点击“发到讨论区”即可完成发贴子。要求每门课程在国开网课程讨论区发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个以上贴子</w:t>
      </w:r>
    </w:p>
    <w:p w:rsidR="00AF3FAC" w:rsidRDefault="00AF3FAC">
      <w:r>
        <w:rPr>
          <w:noProof/>
        </w:rPr>
        <w:drawing>
          <wp:inline distT="0" distB="0" distL="0" distR="0" wp14:anchorId="5983E461" wp14:editId="49E9FCAD">
            <wp:extent cx="5791200" cy="31790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0698" cy="317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AC" w:rsidRPr="00B60362" w:rsidRDefault="00AF3FAC">
      <w:r>
        <w:rPr>
          <w:noProof/>
        </w:rPr>
        <w:drawing>
          <wp:inline distT="0" distB="0" distL="0" distR="0" wp14:anchorId="5E7721D9" wp14:editId="7519C00A">
            <wp:extent cx="5908742" cy="3384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898" cy="33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FAC" w:rsidRPr="00B60362" w:rsidSect="006E22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BB1" w:rsidRDefault="00E24BB1" w:rsidP="000C0E24">
      <w:r>
        <w:separator/>
      </w:r>
    </w:p>
  </w:endnote>
  <w:endnote w:type="continuationSeparator" w:id="0">
    <w:p w:rsidR="00E24BB1" w:rsidRDefault="00E24BB1" w:rsidP="000C0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BB1" w:rsidRDefault="00E24BB1" w:rsidP="000C0E24">
      <w:r>
        <w:separator/>
      </w:r>
    </w:p>
  </w:footnote>
  <w:footnote w:type="continuationSeparator" w:id="0">
    <w:p w:rsidR="00E24BB1" w:rsidRDefault="00E24BB1" w:rsidP="000C0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69"/>
    <w:rsid w:val="00051769"/>
    <w:rsid w:val="000B1620"/>
    <w:rsid w:val="000C0E24"/>
    <w:rsid w:val="001A2BF5"/>
    <w:rsid w:val="00275255"/>
    <w:rsid w:val="002F7BE4"/>
    <w:rsid w:val="00313C80"/>
    <w:rsid w:val="0038004E"/>
    <w:rsid w:val="005756A8"/>
    <w:rsid w:val="00664631"/>
    <w:rsid w:val="006E222B"/>
    <w:rsid w:val="0093044E"/>
    <w:rsid w:val="009A026F"/>
    <w:rsid w:val="00A15FBF"/>
    <w:rsid w:val="00AE3DB2"/>
    <w:rsid w:val="00AF0A9A"/>
    <w:rsid w:val="00AF3FAC"/>
    <w:rsid w:val="00B60362"/>
    <w:rsid w:val="00C34192"/>
    <w:rsid w:val="00D21C3F"/>
    <w:rsid w:val="00D62A56"/>
    <w:rsid w:val="00E24BB1"/>
    <w:rsid w:val="00ED2C89"/>
    <w:rsid w:val="00F3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17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176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0E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0E2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0E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0E24"/>
    <w:rPr>
      <w:sz w:val="18"/>
      <w:szCs w:val="18"/>
    </w:rPr>
  </w:style>
  <w:style w:type="paragraph" w:styleId="a6">
    <w:name w:val="Normal (Web)"/>
    <w:basedOn w:val="a"/>
    <w:semiHidden/>
    <w:unhideWhenUsed/>
    <w:rsid w:val="00A15FBF"/>
    <w:pPr>
      <w:widowControl/>
      <w:wordWrap w:val="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17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176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0E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0E2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0E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0E24"/>
    <w:rPr>
      <w:sz w:val="18"/>
      <w:szCs w:val="18"/>
    </w:rPr>
  </w:style>
  <w:style w:type="paragraph" w:styleId="a6">
    <w:name w:val="Normal (Web)"/>
    <w:basedOn w:val="a"/>
    <w:semiHidden/>
    <w:unhideWhenUsed/>
    <w:rsid w:val="00A15FBF"/>
    <w:pPr>
      <w:widowControl/>
      <w:wordWrap w:val="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___1.sldx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___3.sldx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package" Target="embeddings/Microsoft_PowerPoint____2.sldx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</Words>
  <Characters>395</Characters>
  <Application>Microsoft Office Word</Application>
  <DocSecurity>0</DocSecurity>
  <Lines>3</Lines>
  <Paragraphs>1</Paragraphs>
  <ScaleCrop>false</ScaleCrop>
  <Company>china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Administrator</cp:lastModifiedBy>
  <cp:revision>2</cp:revision>
  <dcterms:created xsi:type="dcterms:W3CDTF">2019-05-08T07:11:00Z</dcterms:created>
  <dcterms:modified xsi:type="dcterms:W3CDTF">2019-05-08T07:11:00Z</dcterms:modified>
</cp:coreProperties>
</file>