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BB" w:rsidRPr="00E943FB" w:rsidRDefault="00E943FB" w:rsidP="00E943FB">
      <w:pPr>
        <w:spacing w:line="360" w:lineRule="auto"/>
        <w:jc w:val="center"/>
        <w:rPr>
          <w:rFonts w:ascii="微软雅黑" w:eastAsia="微软雅黑" w:hAnsi="微软雅黑" w:cs="PingFang TC"/>
          <w:b/>
          <w:color w:val="FF0000"/>
          <w:kern w:val="0"/>
          <w:sz w:val="44"/>
          <w:szCs w:val="44"/>
        </w:rPr>
      </w:pPr>
      <w:r w:rsidRPr="00E943FB">
        <w:rPr>
          <w:rFonts w:ascii="微软雅黑" w:eastAsia="微软雅黑" w:hAnsi="微软雅黑" w:cs="PingFang TC" w:hint="eastAsia"/>
          <w:b/>
          <w:color w:val="FF0000"/>
          <w:kern w:val="0"/>
          <w:sz w:val="44"/>
          <w:szCs w:val="44"/>
        </w:rPr>
        <w:t>02383</w:t>
      </w:r>
      <w:r w:rsidR="007F32BB" w:rsidRPr="00E943FB">
        <w:rPr>
          <w:rFonts w:ascii="微软雅黑" w:eastAsia="微软雅黑" w:hAnsi="微软雅黑" w:cs="PingFang TC" w:hint="eastAsia"/>
          <w:b/>
          <w:color w:val="FF0000"/>
          <w:kern w:val="0"/>
          <w:sz w:val="44"/>
          <w:szCs w:val="44"/>
        </w:rPr>
        <w:t>《农业生态学》</w:t>
      </w:r>
      <w:proofErr w:type="gramStart"/>
      <w:r w:rsidR="007F32BB" w:rsidRPr="00E943FB">
        <w:rPr>
          <w:rFonts w:ascii="微软雅黑" w:eastAsia="微软雅黑" w:hAnsi="微软雅黑" w:cs="PingFang TC" w:hint="eastAsia"/>
          <w:b/>
          <w:color w:val="FF0000"/>
          <w:kern w:val="0"/>
          <w:sz w:val="44"/>
          <w:szCs w:val="44"/>
        </w:rPr>
        <w:t>形考答案</w:t>
      </w:r>
      <w:proofErr w:type="gramEnd"/>
      <w:r w:rsidR="007F32BB" w:rsidRPr="00E943FB">
        <w:rPr>
          <w:rFonts w:ascii="微软雅黑" w:eastAsia="微软雅黑" w:hAnsi="微软雅黑" w:cs="PingFang TC" w:hint="eastAsia"/>
          <w:b/>
          <w:color w:val="FF0000"/>
          <w:kern w:val="0"/>
          <w:sz w:val="44"/>
          <w:szCs w:val="44"/>
        </w:rPr>
        <w:t>一</w:t>
      </w:r>
    </w:p>
    <w:p w:rsidR="007F32BB" w:rsidRPr="007F32BB" w:rsidRDefault="007F32BB" w:rsidP="00E943FB">
      <w:pPr>
        <w:spacing w:line="360" w:lineRule="auto"/>
        <w:rPr>
          <w:rFonts w:ascii="微软雅黑" w:eastAsia="微软雅黑" w:hAnsi="微软雅黑" w:cs="PingFang TC"/>
          <w:b/>
          <w:color w:val="FF0000"/>
          <w:kern w:val="0"/>
          <w:sz w:val="24"/>
          <w:szCs w:val="24"/>
        </w:rPr>
      </w:pPr>
      <w:r w:rsidRPr="007F32BB">
        <w:rPr>
          <w:rFonts w:ascii="微软雅黑" w:eastAsia="微软雅黑" w:hAnsi="微软雅黑" w:cs="PingFang TC" w:hint="eastAsia"/>
          <w:b/>
          <w:color w:val="FF0000"/>
          <w:kern w:val="0"/>
          <w:sz w:val="24"/>
          <w:szCs w:val="24"/>
        </w:rPr>
        <w:t>题目顺序是随机的，使用查找功能（</w:t>
      </w:r>
      <w:proofErr w:type="spellStart"/>
      <w:r w:rsidRPr="007F32BB">
        <w:rPr>
          <w:rFonts w:ascii="微软雅黑" w:eastAsia="微软雅黑" w:hAnsi="微软雅黑" w:cs="PingFang TC" w:hint="eastAsia"/>
          <w:b/>
          <w:color w:val="FF0000"/>
          <w:kern w:val="0"/>
          <w:sz w:val="24"/>
          <w:szCs w:val="24"/>
        </w:rPr>
        <w:t>Ctrl+F</w:t>
      </w:r>
      <w:proofErr w:type="spellEnd"/>
      <w:r w:rsidRPr="007F32BB">
        <w:rPr>
          <w:rFonts w:ascii="微软雅黑" w:eastAsia="微软雅黑" w:hAnsi="微软雅黑" w:cs="PingFang TC" w:hint="eastAsia"/>
          <w:b/>
          <w:color w:val="FF0000"/>
          <w:kern w:val="0"/>
          <w:sz w:val="24"/>
          <w:szCs w:val="24"/>
        </w:rPr>
        <w:t>）进行搜索</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地球上最大的生态系统是（　）。</w:t>
      </w:r>
    </w:p>
    <w:p w:rsidR="007F32BB" w:rsidRPr="007F32BB" w:rsidRDefault="007F32BB" w:rsidP="00E943FB">
      <w:pPr>
        <w:spacing w:line="360" w:lineRule="auto"/>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答案：生物圈</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高投入、高产出、高能耗的农业为（    ）。</w:t>
      </w:r>
    </w:p>
    <w:p w:rsidR="007F32BB" w:rsidRPr="007F32BB" w:rsidRDefault="007F32BB" w:rsidP="00E943FB">
      <w:pPr>
        <w:spacing w:line="360" w:lineRule="auto"/>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答案：石化农业</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固氮根瘤菌和豆科植物间的共生关系属于（     ）。</w:t>
      </w:r>
    </w:p>
    <w:p w:rsidR="007F32BB" w:rsidRPr="007F32BB" w:rsidRDefault="007F32BB" w:rsidP="00E943FB">
      <w:pPr>
        <w:spacing w:line="360" w:lineRule="auto"/>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答案：互利共生</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 xml:space="preserve">农业生态系统的开放性是指（　　</w:t>
      </w:r>
      <w:proofErr w:type="gramStart"/>
      <w:r w:rsidR="007F32BB" w:rsidRPr="007F32BB">
        <w:rPr>
          <w:rFonts w:ascii="微软雅黑" w:eastAsia="微软雅黑" w:hAnsi="微软雅黑" w:cs="PingFang TC"/>
          <w:kern w:val="0"/>
          <w:sz w:val="24"/>
          <w:szCs w:val="24"/>
        </w:rPr>
        <w:t xml:space="preserve">　</w:t>
      </w:r>
      <w:proofErr w:type="gramEnd"/>
      <w:r w:rsidR="007F32BB" w:rsidRPr="007F32BB">
        <w:rPr>
          <w:rFonts w:ascii="微软雅黑" w:eastAsia="微软雅黑" w:hAnsi="微软雅黑" w:cs="PingFang TC"/>
          <w:kern w:val="0"/>
          <w:sz w:val="24"/>
          <w:szCs w:val="24"/>
        </w:rPr>
        <w:t>）。</w:t>
      </w:r>
    </w:p>
    <w:p w:rsidR="007F32BB" w:rsidRPr="007F32BB" w:rsidRDefault="007F32BB" w:rsidP="00E943FB">
      <w:pPr>
        <w:spacing w:line="360" w:lineRule="auto"/>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答案：系统的输入与输出特点</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农业生态系统的生物组分比自然生态系统增加了（　　）。</w:t>
      </w:r>
    </w:p>
    <w:p w:rsidR="007F32BB" w:rsidRPr="007F32BB" w:rsidRDefault="007F32BB" w:rsidP="00E943FB">
      <w:pPr>
        <w:spacing w:line="360" w:lineRule="auto"/>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答案：人类</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农业生态系统是（    ）。</w:t>
      </w:r>
    </w:p>
    <w:p w:rsidR="007F32BB" w:rsidRPr="007F32BB" w:rsidRDefault="007F32BB" w:rsidP="00E943FB">
      <w:pPr>
        <w:spacing w:line="360" w:lineRule="auto"/>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答案：开放性系统，净生产力高</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农业生态系统属于（    ）。</w:t>
      </w:r>
    </w:p>
    <w:p w:rsidR="007F32BB" w:rsidRPr="007F32BB" w:rsidRDefault="007F32BB" w:rsidP="00E943FB">
      <w:pPr>
        <w:spacing w:line="360" w:lineRule="auto"/>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答案：半人工生态系统</w:t>
      </w:r>
      <w:bookmarkStart w:id="0" w:name="_GoBack"/>
      <w:bookmarkEnd w:id="0"/>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属于陆地生态系统的是（    ）。</w:t>
      </w:r>
    </w:p>
    <w:p w:rsidR="007F32BB" w:rsidRPr="007F32BB" w:rsidRDefault="007F32BB" w:rsidP="00E943FB">
      <w:pPr>
        <w:spacing w:line="360" w:lineRule="auto"/>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答案：森林生态系统</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属于生态系统中生物组分的是（     ）。</w:t>
      </w:r>
    </w:p>
    <w:p w:rsidR="007F32BB" w:rsidRPr="007F32BB" w:rsidRDefault="007F32BB" w:rsidP="00E943FB">
      <w:pPr>
        <w:spacing w:line="360" w:lineRule="auto"/>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答案：玉米</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所有替代农业都具有或部分具有以下特征：少用或基本不用化学品；依靠（      ），特别是依靠生物本身的功能。</w:t>
      </w:r>
    </w:p>
    <w:p w:rsidR="007F32BB" w:rsidRPr="007F32BB" w:rsidRDefault="007F32BB" w:rsidP="00E943FB">
      <w:pPr>
        <w:spacing w:line="360" w:lineRule="auto"/>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lastRenderedPageBreak/>
        <w:t>答案：自然过程</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下列属于农业生态系统生产者的是（   ）。</w:t>
      </w:r>
    </w:p>
    <w:p w:rsidR="007F32BB" w:rsidRPr="007F32BB" w:rsidRDefault="007F32BB" w:rsidP="00E943FB">
      <w:pPr>
        <w:spacing w:line="360" w:lineRule="auto"/>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答案：小麦</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一种完全不使用化学化肥、农药、生长调节剂和畜禽饲料添加剂等化学合成物质，也不使用生物工程及其产物的生产体系是（      ）。</w:t>
      </w:r>
    </w:p>
    <w:p w:rsidR="007F32BB" w:rsidRPr="007F32BB" w:rsidRDefault="007F32BB" w:rsidP="00E943FB">
      <w:pPr>
        <w:spacing w:line="360" w:lineRule="auto"/>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答案：有机农业</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以下属于r对策者生物的是（    ）。</w:t>
      </w:r>
    </w:p>
    <w:p w:rsidR="007F32BB" w:rsidRPr="007F32BB" w:rsidRDefault="007F32BB" w:rsidP="00E943FB">
      <w:pPr>
        <w:spacing w:line="360" w:lineRule="auto"/>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答案：细菌</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组成生物群落的基本单位是（    ）。</w:t>
      </w:r>
    </w:p>
    <w:p w:rsidR="007F32BB" w:rsidRPr="007F32BB" w:rsidRDefault="007F32BB" w:rsidP="00E943FB">
      <w:pPr>
        <w:spacing w:line="360" w:lineRule="auto"/>
        <w:rPr>
          <w:rFonts w:ascii="微软雅黑" w:eastAsia="微软雅黑" w:hAnsi="微软雅黑" w:cs="PingFang TC"/>
          <w:kern w:val="0"/>
          <w:sz w:val="24"/>
          <w:szCs w:val="24"/>
        </w:rPr>
      </w:pPr>
      <w:r w:rsidRPr="007F32BB">
        <w:rPr>
          <w:rFonts w:ascii="微软雅黑" w:eastAsia="微软雅黑" w:hAnsi="微软雅黑" w:cs="PingFang TC"/>
          <w:kern w:val="0"/>
          <w:sz w:val="24"/>
          <w:szCs w:val="24"/>
        </w:rPr>
        <w:t>答案：种群</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根据人类对生态系统的干预程度不同，生态系统可分为自然生态系统、半人工生态系统和人工生态系统。</w:t>
      </w:r>
      <w:r w:rsidR="007F32BB" w:rsidRPr="007F32BB">
        <w:rPr>
          <w:rFonts w:ascii="微软雅黑" w:eastAsia="微软雅黑" w:hAnsi="微软雅黑" w:cs="PingFang TC"/>
          <w:kern w:val="0"/>
          <w:sz w:val="24"/>
          <w:szCs w:val="24"/>
        </w:rPr>
        <w:tab/>
        <w:t>答案：对</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内因演替是指推动群落演替的因素来源于自然和人为的因素。</w:t>
      </w:r>
      <w:r w:rsidR="007F32BB" w:rsidRPr="007F32BB">
        <w:rPr>
          <w:rFonts w:ascii="微软雅黑" w:eastAsia="微软雅黑" w:hAnsi="微软雅黑" w:cs="PingFang TC"/>
          <w:kern w:val="0"/>
          <w:sz w:val="24"/>
          <w:szCs w:val="24"/>
        </w:rPr>
        <w:tab/>
        <w:t>答案：错</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农—</w:t>
      </w:r>
      <w:proofErr w:type="gramStart"/>
      <w:r w:rsidR="007F32BB" w:rsidRPr="007F32BB">
        <w:rPr>
          <w:rFonts w:ascii="微软雅黑" w:eastAsia="微软雅黑" w:hAnsi="微软雅黑" w:cs="PingFang TC"/>
          <w:kern w:val="0"/>
          <w:sz w:val="24"/>
          <w:szCs w:val="24"/>
        </w:rPr>
        <w:t>果模式</w:t>
      </w:r>
      <w:proofErr w:type="gramEnd"/>
      <w:r w:rsidR="007F32BB" w:rsidRPr="007F32BB">
        <w:rPr>
          <w:rFonts w:ascii="微软雅黑" w:eastAsia="微软雅黑" w:hAnsi="微软雅黑" w:cs="PingFang TC"/>
          <w:kern w:val="0"/>
          <w:sz w:val="24"/>
          <w:szCs w:val="24"/>
        </w:rPr>
        <w:t>主要是以多年生的果树和农作物如粮食、棉花、瓜果、蔬菜等间作。</w:t>
      </w:r>
      <w:r w:rsidR="007F32BB" w:rsidRPr="007F32BB">
        <w:rPr>
          <w:rFonts w:ascii="微软雅黑" w:eastAsia="微软雅黑" w:hAnsi="微软雅黑" w:cs="PingFang TC"/>
          <w:kern w:val="0"/>
          <w:sz w:val="24"/>
          <w:szCs w:val="24"/>
        </w:rPr>
        <w:tab/>
        <w:t>答案：对</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农业生态系统既要遵循自然生态系统的一般规律，具有自然属性，又要受到社会经济规律的影响和制约，具有社会属性。</w:t>
      </w:r>
      <w:r w:rsidR="007F32BB" w:rsidRPr="007F32BB">
        <w:rPr>
          <w:rFonts w:ascii="微软雅黑" w:eastAsia="微软雅黑" w:hAnsi="微软雅黑" w:cs="PingFang TC"/>
          <w:kern w:val="0"/>
          <w:sz w:val="24"/>
          <w:szCs w:val="24"/>
        </w:rPr>
        <w:tab/>
        <w:t>答案：对</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农业生态系统中的分解者生物主要是土壤微生物（细菌、真菌、放线菌）。</w:t>
      </w:r>
      <w:r w:rsidR="007F32BB" w:rsidRPr="007F32BB">
        <w:rPr>
          <w:rFonts w:ascii="微软雅黑" w:eastAsia="微软雅黑" w:hAnsi="微软雅黑" w:cs="PingFang TC"/>
          <w:kern w:val="0"/>
          <w:sz w:val="24"/>
          <w:szCs w:val="24"/>
        </w:rPr>
        <w:tab/>
        <w:t>答案：错</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青鱼、草鱼、鲢鱼、鳙鱼四大家鱼同时养殖在一个水域，容易发生竞争而导致减产。</w:t>
      </w:r>
      <w:r w:rsidR="007F32BB" w:rsidRPr="007F32BB">
        <w:rPr>
          <w:rFonts w:ascii="微软雅黑" w:eastAsia="微软雅黑" w:hAnsi="微软雅黑" w:cs="PingFang TC"/>
          <w:kern w:val="0"/>
          <w:sz w:val="24"/>
          <w:szCs w:val="24"/>
        </w:rPr>
        <w:tab/>
        <w:t>答案：错</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群落在演替的进程中最后到达的稳定群落，称为顶级或顶级群落。</w:t>
      </w:r>
      <w:r w:rsidR="007F32BB" w:rsidRPr="007F32BB">
        <w:rPr>
          <w:rFonts w:ascii="微软雅黑" w:eastAsia="微软雅黑" w:hAnsi="微软雅黑" w:cs="PingFang TC"/>
          <w:kern w:val="0"/>
          <w:sz w:val="24"/>
          <w:szCs w:val="24"/>
        </w:rPr>
        <w:tab/>
        <w:t>答案：对</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lastRenderedPageBreak/>
        <w:t>题目：</w:t>
      </w:r>
      <w:r w:rsidR="007F32BB" w:rsidRPr="007F32BB">
        <w:rPr>
          <w:rFonts w:ascii="微软雅黑" w:eastAsia="微软雅黑" w:hAnsi="微软雅黑" w:cs="PingFang TC"/>
          <w:kern w:val="0"/>
          <w:sz w:val="24"/>
          <w:szCs w:val="24"/>
        </w:rPr>
        <w:t>人工辅助能的投入是农业生态系统与自然生态系统的一个最重要区别。</w:t>
      </w:r>
      <w:r w:rsidR="007F32BB" w:rsidRPr="007F32BB">
        <w:rPr>
          <w:rFonts w:ascii="微软雅黑" w:eastAsia="微软雅黑" w:hAnsi="微软雅黑" w:cs="PingFang TC"/>
          <w:kern w:val="0"/>
          <w:sz w:val="24"/>
          <w:szCs w:val="24"/>
        </w:rPr>
        <w:tab/>
        <w:t>答案：对</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人工控制系统是人类施加给农业生态系统的环境条件和影响的总称，是农业生态系统的最重要的组成成分，也是区别于自然生态系统的根本标志。</w:t>
      </w:r>
      <w:r w:rsidR="007F32BB" w:rsidRPr="007F32BB">
        <w:rPr>
          <w:rFonts w:ascii="微软雅黑" w:eastAsia="微软雅黑" w:hAnsi="微软雅黑" w:cs="PingFang TC"/>
          <w:kern w:val="0"/>
          <w:sz w:val="24"/>
          <w:szCs w:val="24"/>
        </w:rPr>
        <w:tab/>
        <w:t>答案：对</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任何一个生态系统一般包括两大部分：生物组分和环境组分。</w:t>
      </w:r>
      <w:r w:rsidR="007F32BB" w:rsidRPr="007F32BB">
        <w:rPr>
          <w:rFonts w:ascii="微软雅黑" w:eastAsia="微软雅黑" w:hAnsi="微软雅黑" w:cs="PingFang TC"/>
          <w:kern w:val="0"/>
          <w:sz w:val="24"/>
          <w:szCs w:val="24"/>
        </w:rPr>
        <w:tab/>
        <w:t>答案：对</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生态对策是指各种生物在进化过程中形成各种特有的生活史，以适应环境、更好地保存和延续种群的策略。主要有两种：r对策和j对策。</w:t>
      </w:r>
      <w:r w:rsidR="007F32BB" w:rsidRPr="007F32BB">
        <w:rPr>
          <w:rFonts w:ascii="微软雅黑" w:eastAsia="微软雅黑" w:hAnsi="微软雅黑" w:cs="PingFang TC"/>
          <w:kern w:val="0"/>
          <w:sz w:val="24"/>
          <w:szCs w:val="24"/>
        </w:rPr>
        <w:tab/>
        <w:t>答案：错</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生态系统＝生物群体环境＋生物群体及其全部关系</w:t>
      </w:r>
      <w:r w:rsidR="007F32BB" w:rsidRPr="007F32BB">
        <w:rPr>
          <w:rFonts w:ascii="微软雅黑" w:eastAsia="微软雅黑" w:hAnsi="微软雅黑" w:cs="PingFang TC"/>
          <w:kern w:val="0"/>
          <w:sz w:val="24"/>
          <w:szCs w:val="24"/>
        </w:rPr>
        <w:tab/>
        <w:t>答案：对</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生态系统中生物组分包括生产者和分解者两大功能类群。</w:t>
      </w:r>
      <w:r w:rsidR="007F32BB" w:rsidRPr="007F32BB">
        <w:rPr>
          <w:rFonts w:ascii="微软雅黑" w:eastAsia="微软雅黑" w:hAnsi="微软雅黑" w:cs="PingFang TC"/>
          <w:kern w:val="0"/>
          <w:sz w:val="24"/>
          <w:szCs w:val="24"/>
        </w:rPr>
        <w:tab/>
        <w:t>答案：错</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生物型的集约农业是以能源高度消耗、资源破坏和环境污染为代价来获取农作物的显著增产，农产品的高度商品化和当前经济效益的最大化的一种集约型生产方式。</w:t>
      </w:r>
      <w:r w:rsidR="007F32BB" w:rsidRPr="007F32BB">
        <w:rPr>
          <w:rFonts w:ascii="微软雅黑" w:eastAsia="微软雅黑" w:hAnsi="微软雅黑" w:cs="PingFang TC"/>
          <w:kern w:val="0"/>
          <w:sz w:val="24"/>
          <w:szCs w:val="24"/>
        </w:rPr>
        <w:tab/>
        <w:t>答案：错</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一般来说，一个物种的生态位越宽，适应性就越强，分布也就越广，否则</w:t>
      </w:r>
      <w:proofErr w:type="gramStart"/>
      <w:r w:rsidR="007F32BB" w:rsidRPr="007F32BB">
        <w:rPr>
          <w:rFonts w:ascii="微软雅黑" w:eastAsia="微软雅黑" w:hAnsi="微软雅黑" w:cs="PingFang TC"/>
          <w:kern w:val="0"/>
          <w:sz w:val="24"/>
          <w:szCs w:val="24"/>
        </w:rPr>
        <w:t>则</w:t>
      </w:r>
      <w:proofErr w:type="gramEnd"/>
      <w:r w:rsidR="007F32BB" w:rsidRPr="007F32BB">
        <w:rPr>
          <w:rFonts w:ascii="微软雅黑" w:eastAsia="微软雅黑" w:hAnsi="微软雅黑" w:cs="PingFang TC"/>
          <w:kern w:val="0"/>
          <w:sz w:val="24"/>
          <w:szCs w:val="24"/>
        </w:rPr>
        <w:t>相反。</w:t>
      </w:r>
      <w:r w:rsidR="007F32BB" w:rsidRPr="007F32BB">
        <w:rPr>
          <w:rFonts w:ascii="微软雅黑" w:eastAsia="微软雅黑" w:hAnsi="微软雅黑" w:cs="PingFang TC"/>
          <w:kern w:val="0"/>
          <w:sz w:val="24"/>
          <w:szCs w:val="24"/>
        </w:rPr>
        <w:tab/>
        <w:t>答案：对</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以农田为中心的农业生态系统中养殖业一般比较发达。</w:t>
      </w:r>
      <w:r w:rsidR="007F32BB" w:rsidRPr="007F32BB">
        <w:rPr>
          <w:rFonts w:ascii="微软雅黑" w:eastAsia="微软雅黑" w:hAnsi="微软雅黑" w:cs="PingFang TC"/>
          <w:kern w:val="0"/>
          <w:sz w:val="24"/>
          <w:szCs w:val="24"/>
        </w:rPr>
        <w:tab/>
        <w:t>答案：错</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与自然生态系统相比，农业生态系统中生物种类少，结构简单，生产力高，但抗逆性较差。</w:t>
      </w:r>
      <w:r w:rsidR="007F32BB" w:rsidRPr="007F32BB">
        <w:rPr>
          <w:rFonts w:ascii="微软雅黑" w:eastAsia="微软雅黑" w:hAnsi="微软雅黑" w:cs="PingFang TC"/>
          <w:kern w:val="0"/>
          <w:sz w:val="24"/>
          <w:szCs w:val="24"/>
        </w:rPr>
        <w:tab/>
        <w:t>答案：对</w:t>
      </w:r>
    </w:p>
    <w:p w:rsidR="007F32BB" w:rsidRPr="007F32BB"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F32BB" w:rsidRPr="007F32BB">
        <w:rPr>
          <w:rFonts w:ascii="微软雅黑" w:eastAsia="微软雅黑" w:hAnsi="微软雅黑" w:cs="PingFang TC"/>
          <w:kern w:val="0"/>
          <w:sz w:val="24"/>
          <w:szCs w:val="24"/>
        </w:rPr>
        <w:t>种群密度会随着季节、气候、食物和其他生态条件的变化而变化。</w:t>
      </w:r>
      <w:r w:rsidR="007F32BB" w:rsidRPr="007F32BB">
        <w:rPr>
          <w:rFonts w:ascii="微软雅黑" w:eastAsia="微软雅黑" w:hAnsi="微软雅黑" w:cs="PingFang TC"/>
          <w:kern w:val="0"/>
          <w:sz w:val="24"/>
          <w:szCs w:val="24"/>
        </w:rPr>
        <w:tab/>
        <w:t>答案：对</w:t>
      </w:r>
    </w:p>
    <w:p w:rsidR="00CE5016" w:rsidRDefault="00CE5016" w:rsidP="00E943FB">
      <w:pPr>
        <w:spacing w:line="360" w:lineRule="auto"/>
      </w:pPr>
    </w:p>
    <w:p w:rsidR="007114D7" w:rsidRDefault="007114D7" w:rsidP="00E943FB">
      <w:pPr>
        <w:spacing w:line="360" w:lineRule="auto"/>
      </w:pPr>
    </w:p>
    <w:p w:rsidR="007114D7" w:rsidRDefault="007114D7" w:rsidP="00E943FB">
      <w:pPr>
        <w:spacing w:line="360" w:lineRule="auto"/>
      </w:pPr>
    </w:p>
    <w:p w:rsidR="007114D7" w:rsidRDefault="007114D7" w:rsidP="00E943FB">
      <w:pPr>
        <w:spacing w:line="360" w:lineRule="auto"/>
        <w:rPr>
          <w:rFonts w:ascii="微软雅黑" w:eastAsia="微软雅黑" w:hAnsi="微软雅黑" w:cs="PingFang TC"/>
          <w:b/>
          <w:color w:val="FF0000"/>
          <w:kern w:val="0"/>
          <w:sz w:val="24"/>
          <w:szCs w:val="24"/>
        </w:rPr>
      </w:pPr>
      <w:r>
        <w:rPr>
          <w:rFonts w:hint="eastAsia"/>
        </w:rPr>
        <w:t xml:space="preserve">                                  </w:t>
      </w:r>
      <w:r>
        <w:rPr>
          <w:rFonts w:ascii="微软雅黑" w:eastAsia="微软雅黑" w:hAnsi="微软雅黑" w:cs="PingFang TC" w:hint="eastAsia"/>
          <w:b/>
          <w:color w:val="FF0000"/>
          <w:kern w:val="0"/>
          <w:sz w:val="24"/>
          <w:szCs w:val="24"/>
        </w:rPr>
        <w:t>《农业生态学》</w:t>
      </w:r>
      <w:proofErr w:type="gramStart"/>
      <w:r>
        <w:rPr>
          <w:rFonts w:ascii="微软雅黑" w:eastAsia="微软雅黑" w:hAnsi="微软雅黑" w:cs="PingFang TC" w:hint="eastAsia"/>
          <w:b/>
          <w:color w:val="FF0000"/>
          <w:kern w:val="0"/>
          <w:sz w:val="24"/>
          <w:szCs w:val="24"/>
        </w:rPr>
        <w:t>形考答案</w:t>
      </w:r>
      <w:proofErr w:type="gramEnd"/>
      <w:r>
        <w:rPr>
          <w:rFonts w:ascii="微软雅黑" w:eastAsia="微软雅黑" w:hAnsi="微软雅黑" w:cs="PingFang TC" w:hint="eastAsia"/>
          <w:b/>
          <w:color w:val="FF0000"/>
          <w:kern w:val="0"/>
          <w:sz w:val="24"/>
          <w:szCs w:val="24"/>
        </w:rPr>
        <w:t>二</w:t>
      </w:r>
    </w:p>
    <w:p w:rsidR="007114D7" w:rsidRDefault="007114D7" w:rsidP="00E943FB">
      <w:pPr>
        <w:spacing w:line="360" w:lineRule="auto"/>
      </w:pPr>
    </w:p>
    <w:p w:rsidR="007114D7" w:rsidRPr="007114D7" w:rsidRDefault="007114D7" w:rsidP="00E943FB">
      <w:pPr>
        <w:spacing w:line="360" w:lineRule="auto"/>
        <w:rPr>
          <w:rFonts w:ascii="微软雅黑" w:eastAsia="微软雅黑" w:hAnsi="微软雅黑" w:cs="PingFang TC"/>
          <w:b/>
          <w:color w:val="FF0000"/>
          <w:kern w:val="0"/>
          <w:sz w:val="24"/>
          <w:szCs w:val="24"/>
        </w:rPr>
      </w:pPr>
      <w:r w:rsidRPr="007114D7">
        <w:rPr>
          <w:rFonts w:ascii="微软雅黑" w:eastAsia="微软雅黑" w:hAnsi="微软雅黑" w:cs="PingFang TC" w:hint="eastAsia"/>
          <w:b/>
          <w:color w:val="FF0000"/>
          <w:kern w:val="0"/>
          <w:sz w:val="24"/>
          <w:szCs w:val="24"/>
        </w:rPr>
        <w:lastRenderedPageBreak/>
        <w:t>题目顺序是随机的，使用查找功能（</w:t>
      </w:r>
      <w:proofErr w:type="spellStart"/>
      <w:r w:rsidRPr="007114D7">
        <w:rPr>
          <w:rFonts w:ascii="微软雅黑" w:eastAsia="微软雅黑" w:hAnsi="微软雅黑" w:cs="PingFang TC" w:hint="eastAsia"/>
          <w:b/>
          <w:color w:val="FF0000"/>
          <w:kern w:val="0"/>
          <w:sz w:val="24"/>
          <w:szCs w:val="24"/>
        </w:rPr>
        <w:t>Ctrl+F</w:t>
      </w:r>
      <w:proofErr w:type="spellEnd"/>
      <w:r w:rsidRPr="007114D7">
        <w:rPr>
          <w:rFonts w:ascii="微软雅黑" w:eastAsia="微软雅黑" w:hAnsi="微软雅黑" w:cs="PingFang TC" w:hint="eastAsia"/>
          <w:b/>
          <w:color w:val="FF0000"/>
          <w:kern w:val="0"/>
          <w:sz w:val="24"/>
          <w:szCs w:val="24"/>
        </w:rPr>
        <w:t>）进行搜索</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根据形成生态型主导因子的不同，植物生态型可划分为3类：气候生态型、土壤生态型和生物生态型。</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环境包括自然环境和社会环境。</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利用温室或塑料大、中、小棚等设施栽培蔬菜、花卉及进行反季节栽培，都属于种群密集型时间结构。</w:t>
      </w:r>
      <w:r w:rsidR="007114D7" w:rsidRPr="007114D7">
        <w:rPr>
          <w:rFonts w:ascii="微软雅黑" w:eastAsia="微软雅黑" w:hAnsi="微软雅黑" w:cs="PingFang TC"/>
          <w:kern w:val="0"/>
          <w:sz w:val="24"/>
          <w:szCs w:val="24"/>
        </w:rPr>
        <w:tab/>
        <w:t>答案：错</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农业生态系统的水平结构亦即农、林、牧、渔、副结构。</w:t>
      </w:r>
      <w:r w:rsidR="007114D7" w:rsidRPr="007114D7">
        <w:rPr>
          <w:rFonts w:ascii="微软雅黑" w:eastAsia="微软雅黑" w:hAnsi="微软雅黑" w:cs="PingFang TC"/>
          <w:kern w:val="0"/>
          <w:sz w:val="24"/>
          <w:szCs w:val="24"/>
        </w:rPr>
        <w:tab/>
        <w:t>答案：错</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农业生态系统时间结构的类型包括种群嵌合型、种群密集型和人工设施型。</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农业生态系统中农业与牧业的关系可概括为3种类型：供求关系、连锁关系和限制关系。</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农业生物多样性可分为农业产业结构多样性、农业景观多样性、农田生物物种多样性、农业种质资源与基因多样性几个尺度水平。</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桑基鱼塘模式大多数分布在我国河北、山东地区。</w:t>
      </w:r>
      <w:r w:rsidR="007114D7" w:rsidRPr="007114D7">
        <w:rPr>
          <w:rFonts w:ascii="微软雅黑" w:eastAsia="微软雅黑" w:hAnsi="微软雅黑" w:cs="PingFang TC"/>
          <w:kern w:val="0"/>
          <w:sz w:val="24"/>
          <w:szCs w:val="24"/>
        </w:rPr>
        <w:tab/>
        <w:t>答案：错</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森林具有涵养水源，保持水土的生态作用。</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生物对环境生态因子的耐受范围是固定不变的。</w:t>
      </w:r>
      <w:r w:rsidR="007114D7" w:rsidRPr="007114D7">
        <w:rPr>
          <w:rFonts w:ascii="微软雅黑" w:eastAsia="微软雅黑" w:hAnsi="微软雅黑" w:cs="PingFang TC"/>
          <w:kern w:val="0"/>
          <w:sz w:val="24"/>
          <w:szCs w:val="24"/>
        </w:rPr>
        <w:tab/>
        <w:t>答案：错</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食物链因食性不同，可以分为3种类型。</w:t>
      </w:r>
      <w:r w:rsidR="007114D7" w:rsidRPr="007114D7">
        <w:rPr>
          <w:rFonts w:ascii="微软雅黑" w:eastAsia="微软雅黑" w:hAnsi="微软雅黑" w:cs="PingFang TC"/>
          <w:kern w:val="0"/>
          <w:sz w:val="24"/>
          <w:szCs w:val="24"/>
        </w:rPr>
        <w:tab/>
        <w:t>答案：错</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水稻和旱稻主要是由于土壤水分条件不同而分化形成的生物生态型。</w:t>
      </w:r>
      <w:r w:rsidR="007114D7" w:rsidRPr="007114D7">
        <w:rPr>
          <w:rFonts w:ascii="微软雅黑" w:eastAsia="微软雅黑" w:hAnsi="微软雅黑" w:cs="PingFang TC"/>
          <w:kern w:val="0"/>
          <w:sz w:val="24"/>
          <w:szCs w:val="24"/>
        </w:rPr>
        <w:tab/>
        <w:t>答案：错</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为保护农业生物多样性，在病虫害防治时禁止使用农药。</w:t>
      </w:r>
      <w:r w:rsidR="007114D7" w:rsidRPr="007114D7">
        <w:rPr>
          <w:rFonts w:ascii="微软雅黑" w:eastAsia="微软雅黑" w:hAnsi="微软雅黑" w:cs="PingFang TC"/>
          <w:kern w:val="0"/>
          <w:sz w:val="24"/>
          <w:szCs w:val="24"/>
        </w:rPr>
        <w:tab/>
        <w:t>答案：错</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一般来说，短日照植物在由北向南引种时，往往会出现生育期延长、发育延迟的现象。</w:t>
      </w:r>
      <w:r w:rsidR="007114D7" w:rsidRPr="007114D7">
        <w:rPr>
          <w:rFonts w:ascii="微软雅黑" w:eastAsia="微软雅黑" w:hAnsi="微软雅黑" w:cs="PingFang TC"/>
          <w:kern w:val="0"/>
          <w:sz w:val="24"/>
          <w:szCs w:val="24"/>
        </w:rPr>
        <w:tab/>
        <w:t>答案：错</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一般来说，自然环境限制了作物和牲畜的生长范围，不同自然区位的气候状况会</w:t>
      </w:r>
      <w:r w:rsidR="007114D7" w:rsidRPr="007114D7">
        <w:rPr>
          <w:rFonts w:ascii="微软雅黑" w:eastAsia="微软雅黑" w:hAnsi="微软雅黑" w:cs="PingFang TC"/>
          <w:kern w:val="0"/>
          <w:sz w:val="24"/>
          <w:szCs w:val="24"/>
        </w:rPr>
        <w:lastRenderedPageBreak/>
        <w:t>影响农作物的种类。</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在受污染的土壤上种植非食用的用材林、薪炭林或花卉等，可使污染物离开食物链。</w:t>
      </w:r>
      <w:r w:rsidR="007114D7" w:rsidRPr="007114D7">
        <w:rPr>
          <w:rFonts w:ascii="微软雅黑" w:eastAsia="微软雅黑" w:hAnsi="微软雅黑" w:cs="PingFang TC"/>
          <w:kern w:val="0"/>
          <w:sz w:val="24"/>
          <w:szCs w:val="24"/>
        </w:rPr>
        <w:tab/>
        <w:t>答案：对</w:t>
      </w:r>
    </w:p>
    <w:p w:rsidR="007114D7" w:rsidRPr="007114D7" w:rsidRDefault="007114D7" w:rsidP="00E943FB">
      <w:pPr>
        <w:spacing w:line="360" w:lineRule="auto"/>
        <w:rPr>
          <w:rFonts w:ascii="微软雅黑" w:eastAsia="微软雅黑" w:hAnsi="微软雅黑" w:cs="PingFang TC"/>
          <w:kern w:val="0"/>
          <w:sz w:val="24"/>
          <w:szCs w:val="24"/>
        </w:rPr>
      </w:pP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植物的生长取决于数量最不足的营养物质的主张说的是（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答案：最低因子定律</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草原上的草→羚羊→老虎食物链属于（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答案：捕食食物链</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根据环境范围的大小分类，环境可分为（从大至小排列）（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答案：宇宙环境、地球环境、区域环境、生境、微环境、体内环境</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将捕食性天敌引入食物链这一环节属于（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答案：减耗环</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绿色植物进行光合作用的能量来源是（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答案：光</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每个生物种群都处于一定的营养级，以下处于第一营养级的是（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答案：牧草</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生活型是着重从形态外貌上进行划分的，是（）的分类单位。</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答案：种以上</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生态型是分类学上（  ）的分类单位。</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答案：种以下</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谚语大鱼吃小鱼，小鱼吃虾米，虾米吃滋泥指的是（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答案：食物链</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lastRenderedPageBreak/>
        <w:t>题目：</w:t>
      </w:r>
      <w:r w:rsidR="007114D7" w:rsidRPr="007114D7">
        <w:rPr>
          <w:rFonts w:ascii="微软雅黑" w:eastAsia="微软雅黑" w:hAnsi="微软雅黑" w:cs="PingFang TC"/>
          <w:kern w:val="0"/>
          <w:sz w:val="24"/>
          <w:szCs w:val="24"/>
        </w:rPr>
        <w:t>以下生态因子中属于生存因子的是（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答案：水</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以下食物链中，属于寄生食物链的是（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答案：大豆→菟丝子</w:t>
      </w:r>
    </w:p>
    <w:p w:rsidR="007114D7" w:rsidRDefault="007114D7" w:rsidP="00E943FB">
      <w:pPr>
        <w:spacing w:line="360" w:lineRule="auto"/>
      </w:pPr>
    </w:p>
    <w:p w:rsidR="007114D7" w:rsidRDefault="007114D7" w:rsidP="00E943FB">
      <w:pPr>
        <w:spacing w:line="360" w:lineRule="auto"/>
      </w:pPr>
    </w:p>
    <w:p w:rsidR="007114D7" w:rsidRDefault="007114D7" w:rsidP="00E943FB">
      <w:pPr>
        <w:spacing w:line="360" w:lineRule="auto"/>
      </w:pPr>
    </w:p>
    <w:p w:rsidR="007114D7" w:rsidRDefault="007114D7" w:rsidP="00E943FB">
      <w:pPr>
        <w:spacing w:line="360" w:lineRule="auto"/>
        <w:rPr>
          <w:rFonts w:ascii="微软雅黑" w:eastAsia="微软雅黑" w:hAnsi="微软雅黑" w:cs="PingFang TC"/>
          <w:b/>
          <w:color w:val="FF0000"/>
          <w:kern w:val="0"/>
          <w:sz w:val="24"/>
          <w:szCs w:val="24"/>
        </w:rPr>
      </w:pPr>
      <w:r>
        <w:rPr>
          <w:rFonts w:hint="eastAsia"/>
        </w:rPr>
        <w:t xml:space="preserve">                                      </w:t>
      </w:r>
      <w:r>
        <w:rPr>
          <w:rFonts w:ascii="微软雅黑" w:eastAsia="微软雅黑" w:hAnsi="微软雅黑" w:cs="PingFang TC" w:hint="eastAsia"/>
          <w:b/>
          <w:color w:val="FF0000"/>
          <w:kern w:val="0"/>
          <w:sz w:val="24"/>
          <w:szCs w:val="24"/>
        </w:rPr>
        <w:t>《农业生态学》</w:t>
      </w:r>
      <w:proofErr w:type="gramStart"/>
      <w:r>
        <w:rPr>
          <w:rFonts w:ascii="微软雅黑" w:eastAsia="微软雅黑" w:hAnsi="微软雅黑" w:cs="PingFang TC" w:hint="eastAsia"/>
          <w:b/>
          <w:color w:val="FF0000"/>
          <w:kern w:val="0"/>
          <w:sz w:val="24"/>
          <w:szCs w:val="24"/>
        </w:rPr>
        <w:t>形考答案</w:t>
      </w:r>
      <w:proofErr w:type="gramEnd"/>
      <w:r>
        <w:rPr>
          <w:rFonts w:ascii="微软雅黑" w:eastAsia="微软雅黑" w:hAnsi="微软雅黑" w:cs="PingFang TC" w:hint="eastAsia"/>
          <w:b/>
          <w:color w:val="FF0000"/>
          <w:kern w:val="0"/>
          <w:sz w:val="24"/>
          <w:szCs w:val="24"/>
        </w:rPr>
        <w:t>三</w:t>
      </w:r>
    </w:p>
    <w:p w:rsidR="007114D7" w:rsidRPr="007114D7" w:rsidRDefault="007114D7" w:rsidP="00E943FB">
      <w:pPr>
        <w:spacing w:line="360" w:lineRule="auto"/>
        <w:rPr>
          <w:rFonts w:ascii="微软雅黑" w:eastAsia="微软雅黑" w:hAnsi="微软雅黑" w:cs="PingFang TC"/>
          <w:b/>
          <w:color w:val="FF0000"/>
          <w:kern w:val="0"/>
          <w:sz w:val="24"/>
          <w:szCs w:val="24"/>
        </w:rPr>
      </w:pPr>
      <w:r w:rsidRPr="007114D7">
        <w:rPr>
          <w:rFonts w:ascii="微软雅黑" w:eastAsia="微软雅黑" w:hAnsi="微软雅黑" w:cs="PingFang TC" w:hint="eastAsia"/>
          <w:b/>
          <w:color w:val="FF0000"/>
          <w:kern w:val="0"/>
          <w:sz w:val="24"/>
          <w:szCs w:val="24"/>
        </w:rPr>
        <w:t>题目顺序是随机的，使用查找功能（</w:t>
      </w:r>
      <w:proofErr w:type="spellStart"/>
      <w:r w:rsidRPr="007114D7">
        <w:rPr>
          <w:rFonts w:ascii="微软雅黑" w:eastAsia="微软雅黑" w:hAnsi="微软雅黑" w:cs="PingFang TC" w:hint="eastAsia"/>
          <w:b/>
          <w:color w:val="FF0000"/>
          <w:kern w:val="0"/>
          <w:sz w:val="24"/>
          <w:szCs w:val="24"/>
        </w:rPr>
        <w:t>Ctrl+F</w:t>
      </w:r>
      <w:proofErr w:type="spellEnd"/>
      <w:r w:rsidRPr="007114D7">
        <w:rPr>
          <w:rFonts w:ascii="微软雅黑" w:eastAsia="微软雅黑" w:hAnsi="微软雅黑" w:cs="PingFang TC" w:hint="eastAsia"/>
          <w:b/>
          <w:color w:val="FF0000"/>
          <w:kern w:val="0"/>
          <w:sz w:val="24"/>
          <w:szCs w:val="24"/>
        </w:rPr>
        <w:t>）进行搜索</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氮肥施用过量的农产品水分含量高，固体物少、口感差，但是不易腐烂、货架寿命长。答案：错</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地球上的水以液体、固体和气体三种形态存在。</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地质大循环具有周期长、范围大，影响面广等特点，属于开放式的循环。</w:t>
      </w:r>
      <w:r w:rsidR="007114D7" w:rsidRPr="007114D7">
        <w:rPr>
          <w:rFonts w:ascii="微软雅黑" w:eastAsia="微软雅黑" w:hAnsi="微软雅黑" w:cs="PingFang TC"/>
          <w:kern w:val="0"/>
          <w:sz w:val="24"/>
          <w:szCs w:val="24"/>
        </w:rPr>
        <w:tab/>
        <w:t>答案：错</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防止水体污染和合理利用污水灌溉是农业生态系统水分管理的一个重要方面。</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固氮作用有2种途径：工业固氮和生物固氮。</w:t>
      </w:r>
      <w:r w:rsidR="007114D7" w:rsidRPr="007114D7">
        <w:rPr>
          <w:rFonts w:ascii="微软雅黑" w:eastAsia="微软雅黑" w:hAnsi="微软雅黑" w:cs="PingFang TC"/>
          <w:kern w:val="0"/>
          <w:sz w:val="24"/>
          <w:szCs w:val="24"/>
        </w:rPr>
        <w:tab/>
        <w:t>答案：错</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将现代信息技术等用于农业生态系统的管理和调控，可以有效提高农业生产的管理水平，提高太阳能和人工辅助能的利用效率，推动农业可持续发展。</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秸秆还田或者施用草木灰是农业生态系统钾素再利用的主要途径。</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能值分析是将生态系统中的各种资源、商品、燃料、肥料、产品、服务等各种直接和间接的能量，按照一定的折算系数换算成同一单位进行分析的方法。 </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农业生态系统的生产力一般可分为两大部分：初级生产力和次级生产力。</w:t>
      </w:r>
      <w:r w:rsidR="007114D7" w:rsidRPr="007114D7">
        <w:rPr>
          <w:rFonts w:ascii="微软雅黑" w:eastAsia="微软雅黑" w:hAnsi="微软雅黑" w:cs="PingFang TC"/>
          <w:kern w:val="0"/>
          <w:sz w:val="24"/>
          <w:szCs w:val="24"/>
        </w:rPr>
        <w:tab/>
        <w:t>答</w:t>
      </w:r>
      <w:r w:rsidR="007114D7" w:rsidRPr="007114D7">
        <w:rPr>
          <w:rFonts w:ascii="微软雅黑" w:eastAsia="微软雅黑" w:hAnsi="微软雅黑" w:cs="PingFang TC"/>
          <w:kern w:val="0"/>
          <w:sz w:val="24"/>
          <w:szCs w:val="24"/>
        </w:rPr>
        <w:lastRenderedPageBreak/>
        <w:t>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生态金字塔有3种基本类型：生物量金字塔、能量金字塔和数量金字塔。</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碳的主要循环方式是植物通过光合作用从大气库中吸收CO2，生产</w:t>
      </w:r>
      <w:proofErr w:type="gramStart"/>
      <w:r w:rsidR="007114D7" w:rsidRPr="007114D7">
        <w:rPr>
          <w:rFonts w:ascii="微软雅黑" w:eastAsia="微软雅黑" w:hAnsi="微软雅黑" w:cs="PingFang TC"/>
          <w:kern w:val="0"/>
          <w:sz w:val="24"/>
          <w:szCs w:val="24"/>
        </w:rPr>
        <w:t>有机物把碳固定</w:t>
      </w:r>
      <w:proofErr w:type="gramEnd"/>
      <w:r w:rsidR="007114D7" w:rsidRPr="007114D7">
        <w:rPr>
          <w:rFonts w:ascii="微软雅黑" w:eastAsia="微软雅黑" w:hAnsi="微软雅黑" w:cs="PingFang TC"/>
          <w:kern w:val="0"/>
          <w:sz w:val="24"/>
          <w:szCs w:val="24"/>
        </w:rPr>
        <w:t>，然后经过消费者和分解者，通过残体分解和呼吸释放，再还回到大气库中。</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一般来说，食物网越简单，生态系统抵抗外力干扰的能力就越强。</w:t>
      </w:r>
      <w:r w:rsidR="007114D7" w:rsidRPr="007114D7">
        <w:rPr>
          <w:rFonts w:ascii="微软雅黑" w:eastAsia="微软雅黑" w:hAnsi="微软雅黑" w:cs="PingFang TC"/>
          <w:kern w:val="0"/>
          <w:sz w:val="24"/>
          <w:szCs w:val="24"/>
        </w:rPr>
        <w:tab/>
        <w:t>答案：错</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磷元素从植物有机体直接归还土壤，被微生物分解后，再被植物吸收利用的循环属于（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答案：生物小循环</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农业生态系统能量的主要来源是（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答案：太阳能</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农业生态系统养分循环的一般模式是（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答案：土壤—植物</w:t>
      </w:r>
      <w:proofErr w:type="gramStart"/>
      <w:r w:rsidRPr="007114D7">
        <w:rPr>
          <w:rFonts w:ascii="微软雅黑" w:eastAsia="微软雅黑" w:hAnsi="微软雅黑" w:cs="PingFang TC"/>
          <w:kern w:val="0"/>
          <w:sz w:val="24"/>
          <w:szCs w:val="24"/>
        </w:rPr>
        <w:t>—动物—</w:t>
      </w:r>
      <w:proofErr w:type="gramEnd"/>
      <w:r w:rsidRPr="007114D7">
        <w:rPr>
          <w:rFonts w:ascii="微软雅黑" w:eastAsia="微软雅黑" w:hAnsi="微软雅黑" w:cs="PingFang TC"/>
          <w:kern w:val="0"/>
          <w:sz w:val="24"/>
          <w:szCs w:val="24"/>
        </w:rPr>
        <w:t>土壤</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农业生态系统与自然生态系统最重要的区别是（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答案：人工辅助能投入</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农业生态系统中的能量流动不符合下列哪条定律（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答案：限制因子定律</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人类活动导致全球气候变暖的效应是（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答案：温室效应</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生物小循环的特点是（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答案：范围小，时间短，开放式循环</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lastRenderedPageBreak/>
        <w:t>题目：</w:t>
      </w:r>
      <w:r w:rsidR="007114D7" w:rsidRPr="007114D7">
        <w:rPr>
          <w:rFonts w:ascii="微软雅黑" w:eastAsia="微软雅黑" w:hAnsi="微软雅黑" w:cs="PingFang TC"/>
          <w:kern w:val="0"/>
          <w:sz w:val="24"/>
          <w:szCs w:val="24"/>
        </w:rPr>
        <w:t>食物链中各营养级之间的能量转化率平均约为（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答案：1/10</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太湖蓝藻暴发主要是由于（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答案：水体富营养化</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以下关于温室效应的说法错误的是（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答案：以上说法都不正确</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以下能量属于生物辅助能的是（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答案：种子</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以下生物不属于初级生产者的是（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答案：奶牛</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有毒物质通过食物链而在生物体内浓缩和富集的现象称为（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答案：生物浓缩</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有害物质的富集使人类受害最大，这是因为（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答案：人处于食物链的终端</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当工业辅助能投入到一个较高的水平时，再继续大量投入，其能量效率有增加的趋势。答案：错</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间作套种和立体种植等措施可以提高光能利用率，增加初级生产产品的数量和质量。</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将现代信息技术等用于农业生态系统的管理和调控，可以有效提高农业生产的管理水平，提高太阳能和人工辅助能的利用效率，推动农业可持续发展。</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能值分析是将生态系统中的各种资源、商品、燃料、肥料、产品、服务等各种直接和间接的能量，按照一定的折算系数换算成同一单位进行分析的方法。 </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lastRenderedPageBreak/>
        <w:t>题目：</w:t>
      </w:r>
      <w:r w:rsidR="007114D7" w:rsidRPr="007114D7">
        <w:rPr>
          <w:rFonts w:ascii="微软雅黑" w:eastAsia="微软雅黑" w:hAnsi="微软雅黑" w:cs="PingFang TC"/>
          <w:kern w:val="0"/>
          <w:sz w:val="24"/>
          <w:szCs w:val="24"/>
        </w:rPr>
        <w:t>农业生态系统的生产力一般可分为两大部分：初级生产力和次级生产力。</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生态金字塔有3种基本类型：生物量金字塔、能量金字塔和数量金字塔。</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一般来说，食物网越简单，生态系统抵抗外力干扰的能力就越强。</w:t>
      </w:r>
      <w:r w:rsidR="007114D7" w:rsidRPr="007114D7">
        <w:rPr>
          <w:rFonts w:ascii="微软雅黑" w:eastAsia="微软雅黑" w:hAnsi="微软雅黑" w:cs="PingFang TC"/>
          <w:kern w:val="0"/>
          <w:sz w:val="24"/>
          <w:szCs w:val="24"/>
        </w:rPr>
        <w:tab/>
        <w:t>答案：错</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在我国农牧业地区，要坚持以次级生产为基础，初级生产为纽带，积极发展加工制造业等。</w:t>
      </w:r>
      <w:r w:rsidR="007114D7" w:rsidRPr="007114D7">
        <w:rPr>
          <w:rFonts w:ascii="微软雅黑" w:eastAsia="微软雅黑" w:hAnsi="微软雅黑" w:cs="PingFang TC"/>
          <w:kern w:val="0"/>
          <w:sz w:val="24"/>
          <w:szCs w:val="24"/>
        </w:rPr>
        <w:tab/>
        <w:t>答案：错</w:t>
      </w:r>
    </w:p>
    <w:p w:rsidR="007114D7" w:rsidRDefault="007114D7" w:rsidP="00E943FB">
      <w:pPr>
        <w:spacing w:line="360" w:lineRule="auto"/>
      </w:pPr>
    </w:p>
    <w:p w:rsidR="007114D7" w:rsidRDefault="007114D7" w:rsidP="00E943FB">
      <w:pPr>
        <w:spacing w:line="360" w:lineRule="auto"/>
        <w:rPr>
          <w:rFonts w:ascii="微软雅黑" w:eastAsia="微软雅黑" w:hAnsi="微软雅黑" w:cs="PingFang TC"/>
          <w:b/>
          <w:color w:val="FF0000"/>
          <w:kern w:val="0"/>
          <w:sz w:val="24"/>
          <w:szCs w:val="24"/>
        </w:rPr>
      </w:pPr>
      <w:r>
        <w:rPr>
          <w:rFonts w:hint="eastAsia"/>
        </w:rPr>
        <w:t xml:space="preserve">                           </w:t>
      </w:r>
      <w:r>
        <w:rPr>
          <w:rFonts w:ascii="微软雅黑" w:eastAsia="微软雅黑" w:hAnsi="微软雅黑" w:cs="PingFang TC" w:hint="eastAsia"/>
          <w:b/>
          <w:color w:val="FF0000"/>
          <w:kern w:val="0"/>
          <w:sz w:val="24"/>
          <w:szCs w:val="24"/>
        </w:rPr>
        <w:t>《农业生态学》</w:t>
      </w:r>
      <w:proofErr w:type="gramStart"/>
      <w:r>
        <w:rPr>
          <w:rFonts w:ascii="微软雅黑" w:eastAsia="微软雅黑" w:hAnsi="微软雅黑" w:cs="PingFang TC" w:hint="eastAsia"/>
          <w:b/>
          <w:color w:val="FF0000"/>
          <w:kern w:val="0"/>
          <w:sz w:val="24"/>
          <w:szCs w:val="24"/>
        </w:rPr>
        <w:t>形考答案</w:t>
      </w:r>
      <w:proofErr w:type="gramEnd"/>
      <w:r>
        <w:rPr>
          <w:rFonts w:ascii="微软雅黑" w:eastAsia="微软雅黑" w:hAnsi="微软雅黑" w:cs="PingFang TC" w:hint="eastAsia"/>
          <w:b/>
          <w:color w:val="FF0000"/>
          <w:kern w:val="0"/>
          <w:sz w:val="24"/>
          <w:szCs w:val="24"/>
        </w:rPr>
        <w:t>四</w:t>
      </w:r>
    </w:p>
    <w:p w:rsidR="007114D7" w:rsidRPr="007114D7" w:rsidRDefault="007114D7" w:rsidP="00E943FB">
      <w:pPr>
        <w:spacing w:line="360" w:lineRule="auto"/>
        <w:rPr>
          <w:rFonts w:ascii="微软雅黑" w:eastAsia="微软雅黑" w:hAnsi="微软雅黑" w:cs="PingFang TC"/>
          <w:b/>
          <w:color w:val="FF0000"/>
          <w:kern w:val="0"/>
          <w:sz w:val="24"/>
          <w:szCs w:val="24"/>
        </w:rPr>
      </w:pPr>
      <w:r w:rsidRPr="007114D7">
        <w:rPr>
          <w:rFonts w:ascii="微软雅黑" w:eastAsia="微软雅黑" w:hAnsi="微软雅黑" w:cs="PingFang TC" w:hint="eastAsia"/>
          <w:b/>
          <w:color w:val="FF0000"/>
          <w:kern w:val="0"/>
          <w:sz w:val="24"/>
          <w:szCs w:val="24"/>
        </w:rPr>
        <w:t>题目顺序是随机的，使用查找功能（</w:t>
      </w:r>
      <w:proofErr w:type="spellStart"/>
      <w:r w:rsidRPr="007114D7">
        <w:rPr>
          <w:rFonts w:ascii="微软雅黑" w:eastAsia="微软雅黑" w:hAnsi="微软雅黑" w:cs="PingFang TC" w:hint="eastAsia"/>
          <w:b/>
          <w:color w:val="FF0000"/>
          <w:kern w:val="0"/>
          <w:sz w:val="24"/>
          <w:szCs w:val="24"/>
        </w:rPr>
        <w:t>Ctrl+F</w:t>
      </w:r>
      <w:proofErr w:type="spellEnd"/>
      <w:r w:rsidRPr="007114D7">
        <w:rPr>
          <w:rFonts w:ascii="微软雅黑" w:eastAsia="微软雅黑" w:hAnsi="微软雅黑" w:cs="PingFang TC" w:hint="eastAsia"/>
          <w:b/>
          <w:color w:val="FF0000"/>
          <w:kern w:val="0"/>
          <w:sz w:val="24"/>
          <w:szCs w:val="24"/>
        </w:rPr>
        <w:t>）进行搜索</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常用的农业生态系统诊断方法包括物流和能流分析诊断法、指标诊断法2种。</w:t>
      </w:r>
      <w:r w:rsidR="007114D7" w:rsidRPr="007114D7">
        <w:rPr>
          <w:rFonts w:ascii="微软雅黑" w:eastAsia="微软雅黑" w:hAnsi="微软雅黑" w:cs="PingFang TC"/>
          <w:kern w:val="0"/>
          <w:sz w:val="24"/>
          <w:szCs w:val="24"/>
        </w:rPr>
        <w:tab/>
        <w:t>答案：错</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稻鱼轮作是指养鱼和</w:t>
      </w:r>
      <w:proofErr w:type="gramStart"/>
      <w:r w:rsidR="007114D7" w:rsidRPr="007114D7">
        <w:rPr>
          <w:rFonts w:ascii="微软雅黑" w:eastAsia="微软雅黑" w:hAnsi="微软雅黑" w:cs="PingFang TC"/>
          <w:kern w:val="0"/>
          <w:sz w:val="24"/>
          <w:szCs w:val="24"/>
        </w:rPr>
        <w:t>种稻在时间</w:t>
      </w:r>
      <w:proofErr w:type="gramEnd"/>
      <w:r w:rsidR="007114D7" w:rsidRPr="007114D7">
        <w:rPr>
          <w:rFonts w:ascii="微软雅黑" w:eastAsia="微软雅黑" w:hAnsi="微软雅黑" w:cs="PingFang TC"/>
          <w:kern w:val="0"/>
          <w:sz w:val="24"/>
          <w:szCs w:val="24"/>
        </w:rPr>
        <w:t>上分开，即种稻时</w:t>
      </w:r>
      <w:proofErr w:type="gramStart"/>
      <w:r w:rsidR="007114D7" w:rsidRPr="007114D7">
        <w:rPr>
          <w:rFonts w:ascii="微软雅黑" w:eastAsia="微软雅黑" w:hAnsi="微软雅黑" w:cs="PingFang TC"/>
          <w:kern w:val="0"/>
          <w:sz w:val="24"/>
          <w:szCs w:val="24"/>
        </w:rPr>
        <w:t>不</w:t>
      </w:r>
      <w:proofErr w:type="gramEnd"/>
      <w:r w:rsidR="007114D7" w:rsidRPr="007114D7">
        <w:rPr>
          <w:rFonts w:ascii="微软雅黑" w:eastAsia="微软雅黑" w:hAnsi="微软雅黑" w:cs="PingFang TC"/>
          <w:kern w:val="0"/>
          <w:sz w:val="24"/>
          <w:szCs w:val="24"/>
        </w:rPr>
        <w:t>养鱼，养鱼时不种稻。</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秸秆过腹还田方法有2种：直接饲喂和经过微生物发酵处理后饲喂。</w:t>
      </w:r>
      <w:r w:rsidR="007114D7" w:rsidRPr="007114D7">
        <w:rPr>
          <w:rFonts w:ascii="微软雅黑" w:eastAsia="微软雅黑" w:hAnsi="微软雅黑" w:cs="PingFang TC"/>
          <w:kern w:val="0"/>
          <w:sz w:val="24"/>
          <w:szCs w:val="24"/>
        </w:rPr>
        <w:tab/>
        <w:t>答案：错</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利用瓢虫、蜘蛛、食蚜蝇、</w:t>
      </w:r>
      <w:proofErr w:type="gramStart"/>
      <w:r w:rsidR="007114D7" w:rsidRPr="007114D7">
        <w:rPr>
          <w:rFonts w:ascii="微软雅黑" w:eastAsia="微软雅黑" w:hAnsi="微软雅黑" w:cs="PingFang TC"/>
          <w:kern w:val="0"/>
          <w:sz w:val="24"/>
          <w:szCs w:val="24"/>
        </w:rPr>
        <w:t>草铃等</w:t>
      </w:r>
      <w:proofErr w:type="gramEnd"/>
      <w:r w:rsidR="007114D7" w:rsidRPr="007114D7">
        <w:rPr>
          <w:rFonts w:ascii="微软雅黑" w:eastAsia="微软雅黑" w:hAnsi="微软雅黑" w:cs="PingFang TC"/>
          <w:kern w:val="0"/>
          <w:sz w:val="24"/>
          <w:szCs w:val="24"/>
        </w:rPr>
        <w:t>可以防治小麦蚜虫和棉花蚜虫。</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农业生态系统的评价指标可采用</w:t>
      </w:r>
      <w:proofErr w:type="gramStart"/>
      <w:r w:rsidR="007114D7" w:rsidRPr="007114D7">
        <w:rPr>
          <w:rFonts w:ascii="微软雅黑" w:eastAsia="微软雅黑" w:hAnsi="微软雅黑" w:cs="PingFang TC"/>
          <w:kern w:val="0"/>
          <w:sz w:val="24"/>
          <w:szCs w:val="24"/>
        </w:rPr>
        <w:t>单指标</w:t>
      </w:r>
      <w:proofErr w:type="gramEnd"/>
      <w:r w:rsidR="007114D7" w:rsidRPr="007114D7">
        <w:rPr>
          <w:rFonts w:ascii="微软雅黑" w:eastAsia="微软雅黑" w:hAnsi="微软雅黑" w:cs="PingFang TC"/>
          <w:kern w:val="0"/>
          <w:sz w:val="24"/>
          <w:szCs w:val="24"/>
        </w:rPr>
        <w:t>评价方法和综合指标评价方法。</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农业生态系统人工调控机制包括直接调控和间接调控。</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农业生态系统优化设计的方法和步骤一般由背景调查、定性设计、定量设计和科学的论证组成。</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配方施肥技术包括配方和施肥两个程序。</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lastRenderedPageBreak/>
        <w:t>题目：</w:t>
      </w:r>
      <w:r w:rsidR="007114D7" w:rsidRPr="007114D7">
        <w:rPr>
          <w:rFonts w:ascii="微软雅黑" w:eastAsia="微软雅黑" w:hAnsi="微软雅黑" w:cs="PingFang TC"/>
          <w:kern w:val="0"/>
          <w:sz w:val="24"/>
          <w:szCs w:val="24"/>
        </w:rPr>
        <w:t>社会资源是指通过开发和利用自然资源创造出来的有助于农业生产力提高的人工资源。答案：对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生产有机食品对原料的要求不是很严格，但是要严格按照有机食品加工标准进行生产。答案：错</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水土流失是当今世界共同关注的重要环境问题。</w:t>
      </w:r>
      <w:r w:rsidR="007114D7" w:rsidRPr="007114D7">
        <w:rPr>
          <w:rFonts w:ascii="微软雅黑" w:eastAsia="微软雅黑" w:hAnsi="微软雅黑" w:cs="PingFang TC"/>
          <w:kern w:val="0"/>
          <w:sz w:val="24"/>
          <w:szCs w:val="24"/>
        </w:rPr>
        <w:tab/>
        <w:t>答案：错</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土壤生态系统退化恢复的主要技术措施包括工程措施、生物措施和物理化学措施。</w:t>
      </w:r>
      <w:r w:rsidR="007114D7" w:rsidRPr="007114D7">
        <w:rPr>
          <w:rFonts w:ascii="微软雅黑" w:eastAsia="微软雅黑" w:hAnsi="微软雅黑" w:cs="PingFang TC"/>
          <w:kern w:val="0"/>
          <w:sz w:val="24"/>
          <w:szCs w:val="24"/>
        </w:rPr>
        <w:tab/>
        <w:t>答案：错</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我国地势西高东低，自西向东构成了四大阶梯。</w:t>
      </w:r>
      <w:r w:rsidR="007114D7" w:rsidRPr="007114D7">
        <w:rPr>
          <w:rFonts w:ascii="微软雅黑" w:eastAsia="微软雅黑" w:hAnsi="微软雅黑" w:cs="PingFang TC"/>
          <w:kern w:val="0"/>
          <w:sz w:val="24"/>
          <w:szCs w:val="24"/>
        </w:rPr>
        <w:tab/>
        <w:t>答案：错</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一般来说，发育越是成熟的生态系统，越容易达到平衡。</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一条河流，当有少量污染物进入时，完全可以依靠自身的自我调节功能达到净化，河水依然清澈。</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有机农业既是一种高科技的农业生产方式，更是一项诚信事业。</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中国生态农业强调传统农业的精华与现代农业科学技术相结合。</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   ）是在生态农业原理的指导下，运用生态农业工程、遗传工程等现代科学技术，以一个自然村为对象而设计和实施的一种新型农业生态经济模式。</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答案：生态村建设</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（）是指由沉积物、农药、废料、致病菌等分散污染源引起的对水层、湖泊、河岸、滨岸、大气等生态系统的污染。__</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答案：农业面源污染</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光、温对作物生长发育的调节作用属于（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答案：自然调控</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化肥和农药在农业生态系统属于（  ）措施。</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lastRenderedPageBreak/>
        <w:t>答案：输入输出调控</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生态系统的平衡是一种（）。</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答案：动态平衡</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我国是世界上生物种类最丰富的国家之一，居世界（）。</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答案：第三位</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下列是中国生态农业特点的是（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答案：劳动与技术密集</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以下不属于自然资源的是（）。</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答案：化肥</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以下关于稻田养鱼主要作用的描述错误的是（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答案：只可以获得高的经济效益</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以下属于土壤培肥生态工程的是（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答案：秸秆还田技术</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以下资源中，属于不可更新资源的是（）。</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答案：石油、天然气等矿物燃料</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有机农业生态工程首要的，也是</w:t>
      </w:r>
      <w:proofErr w:type="gramStart"/>
      <w:r w:rsidR="007114D7" w:rsidRPr="007114D7">
        <w:rPr>
          <w:rFonts w:ascii="微软雅黑" w:eastAsia="微软雅黑" w:hAnsi="微软雅黑" w:cs="PingFang TC"/>
          <w:kern w:val="0"/>
          <w:sz w:val="24"/>
          <w:szCs w:val="24"/>
        </w:rPr>
        <w:t>最</w:t>
      </w:r>
      <w:proofErr w:type="gramEnd"/>
      <w:r w:rsidR="007114D7" w:rsidRPr="007114D7">
        <w:rPr>
          <w:rFonts w:ascii="微软雅黑" w:eastAsia="微软雅黑" w:hAnsi="微软雅黑" w:cs="PingFang TC"/>
          <w:kern w:val="0"/>
          <w:sz w:val="24"/>
          <w:szCs w:val="24"/>
        </w:rPr>
        <w:t>基础的工作是（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答案：选择环境良好的生产基地</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综合评价农业生态系统必须遵循的基本原则描述错误的是（    ）。</w:t>
      </w:r>
    </w:p>
    <w:p w:rsidR="007114D7" w:rsidRPr="007114D7" w:rsidRDefault="007114D7" w:rsidP="00E943FB">
      <w:pPr>
        <w:spacing w:line="360" w:lineRule="auto"/>
        <w:rPr>
          <w:rFonts w:ascii="微软雅黑" w:eastAsia="微软雅黑" w:hAnsi="微软雅黑" w:cs="PingFang TC"/>
          <w:kern w:val="0"/>
          <w:sz w:val="24"/>
          <w:szCs w:val="24"/>
        </w:rPr>
      </w:pPr>
      <w:r w:rsidRPr="007114D7">
        <w:rPr>
          <w:rFonts w:ascii="微软雅黑" w:eastAsia="微软雅黑" w:hAnsi="微软雅黑" w:cs="PingFang TC"/>
          <w:kern w:val="0"/>
          <w:sz w:val="24"/>
          <w:szCs w:val="24"/>
        </w:rPr>
        <w:t>答案：评价时只考虑单项指标，不要考虑系统的整体效益</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农业资源是绝对无限性与相对有限性的统一。</w:t>
      </w:r>
      <w:r w:rsidR="007114D7" w:rsidRPr="007114D7">
        <w:rPr>
          <w:rFonts w:ascii="微软雅黑" w:eastAsia="微软雅黑" w:hAnsi="微软雅黑" w:cs="PingFang TC"/>
          <w:kern w:val="0"/>
          <w:sz w:val="24"/>
          <w:szCs w:val="24"/>
        </w:rPr>
        <w:tab/>
        <w:t>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社会资源是指通过开发和利用自然资源创造出来的有助于农业生产力提高的人工资源。答案：对</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lastRenderedPageBreak/>
        <w:t>题目：</w:t>
      </w:r>
      <w:r w:rsidR="007114D7" w:rsidRPr="007114D7">
        <w:rPr>
          <w:rFonts w:ascii="微软雅黑" w:eastAsia="微软雅黑" w:hAnsi="微软雅黑" w:cs="PingFang TC"/>
          <w:kern w:val="0"/>
          <w:sz w:val="24"/>
          <w:szCs w:val="24"/>
        </w:rPr>
        <w:t>水土流失是当今世界共同关注的重要环境问题。</w:t>
      </w:r>
      <w:r w:rsidR="007114D7" w:rsidRPr="007114D7">
        <w:rPr>
          <w:rFonts w:ascii="微软雅黑" w:eastAsia="微软雅黑" w:hAnsi="微软雅黑" w:cs="PingFang TC"/>
          <w:kern w:val="0"/>
          <w:sz w:val="24"/>
          <w:szCs w:val="24"/>
        </w:rPr>
        <w:tab/>
        <w:t>答案：错</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我国地势西高东低，自西向东构成了“四大阶梯”。</w:t>
      </w:r>
      <w:r w:rsidR="007114D7" w:rsidRPr="007114D7">
        <w:rPr>
          <w:rFonts w:ascii="微软雅黑" w:eastAsia="微软雅黑" w:hAnsi="微软雅黑" w:cs="PingFang TC"/>
          <w:kern w:val="0"/>
          <w:sz w:val="24"/>
          <w:szCs w:val="24"/>
        </w:rPr>
        <w:tab/>
        <w:t>答案：错</w:t>
      </w:r>
    </w:p>
    <w:p w:rsidR="007114D7" w:rsidRPr="007114D7" w:rsidRDefault="00E943FB" w:rsidP="00E943FB">
      <w:pPr>
        <w:spacing w:line="360" w:lineRule="auto"/>
        <w:rPr>
          <w:rFonts w:ascii="微软雅黑" w:eastAsia="微软雅黑" w:hAnsi="微软雅黑" w:cs="PingFang TC"/>
          <w:kern w:val="0"/>
          <w:sz w:val="24"/>
          <w:szCs w:val="24"/>
        </w:rPr>
      </w:pPr>
      <w:r w:rsidRPr="00E943FB">
        <w:rPr>
          <w:rFonts w:ascii="微软雅黑" w:eastAsia="微软雅黑" w:hAnsi="微软雅黑" w:cs="PingFang TC"/>
          <w:b/>
          <w:color w:val="FF0000"/>
          <w:kern w:val="0"/>
          <w:sz w:val="24"/>
          <w:szCs w:val="24"/>
        </w:rPr>
        <w:t>题目：</w:t>
      </w:r>
      <w:r w:rsidR="007114D7" w:rsidRPr="007114D7">
        <w:rPr>
          <w:rFonts w:ascii="微软雅黑" w:eastAsia="微软雅黑" w:hAnsi="微软雅黑" w:cs="PingFang TC"/>
          <w:kern w:val="0"/>
          <w:sz w:val="24"/>
          <w:szCs w:val="24"/>
        </w:rPr>
        <w:t>一般来说，发育越是成熟的生态系统，越容易达到平衡。</w:t>
      </w:r>
      <w:r w:rsidR="007114D7" w:rsidRPr="007114D7">
        <w:rPr>
          <w:rFonts w:ascii="微软雅黑" w:eastAsia="微软雅黑" w:hAnsi="微软雅黑" w:cs="PingFang TC"/>
          <w:kern w:val="0"/>
          <w:sz w:val="24"/>
          <w:szCs w:val="24"/>
        </w:rPr>
        <w:tab/>
        <w:t>答案：对</w:t>
      </w:r>
    </w:p>
    <w:p w:rsidR="007114D7" w:rsidRPr="007114D7" w:rsidRDefault="007114D7" w:rsidP="00E943FB">
      <w:pPr>
        <w:spacing w:line="360" w:lineRule="auto"/>
      </w:pPr>
    </w:p>
    <w:sectPr w:rsidR="007114D7" w:rsidRPr="007114D7" w:rsidSect="00E943FB">
      <w:headerReference w:type="even" r:id="rId7"/>
      <w:headerReference w:type="default" r:id="rId8"/>
      <w:headerReference w:type="first" r:id="rId9"/>
      <w:pgSz w:w="11906" w:h="16838"/>
      <w:pgMar w:top="1418" w:right="1418" w:bottom="1418" w:left="1418" w:header="284" w:footer="28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FC5" w:rsidRDefault="00796FC5" w:rsidP="007F32BB">
      <w:r>
        <w:separator/>
      </w:r>
    </w:p>
  </w:endnote>
  <w:endnote w:type="continuationSeparator" w:id="0">
    <w:p w:rsidR="00796FC5" w:rsidRDefault="00796FC5" w:rsidP="007F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 TC">
    <w:altName w:val="Arial Unicode MS"/>
    <w:charset w:val="88"/>
    <w:family w:val="auto"/>
    <w:pitch w:val="variable"/>
    <w:sig w:usb0="00000000" w:usb1="7ACFFDFB"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FC5" w:rsidRDefault="00796FC5" w:rsidP="007F32BB">
      <w:r>
        <w:separator/>
      </w:r>
    </w:p>
  </w:footnote>
  <w:footnote w:type="continuationSeparator" w:id="0">
    <w:p w:rsidR="00796FC5" w:rsidRDefault="00796FC5" w:rsidP="007F3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7B" w:rsidRDefault="00796FC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645.6pt;height:92.2pt;rotation:315;z-index:-251643904;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sidR="007F32BB">
      <w:rPr>
        <w:noProof/>
      </w:rPr>
      <mc:AlternateContent>
        <mc:Choice Requires="wps">
          <w:drawing>
            <wp:anchor distT="0" distB="0" distL="114300" distR="114300" simplePos="0" relativeHeight="251669504" behindDoc="1" locked="0" layoutInCell="0" allowOverlap="1" wp14:anchorId="42197666" wp14:editId="65E006D0">
              <wp:simplePos x="0" y="0"/>
              <wp:positionH relativeFrom="margin">
                <wp:align>center</wp:align>
              </wp:positionH>
              <wp:positionV relativeFrom="margin">
                <wp:align>center</wp:align>
              </wp:positionV>
              <wp:extent cx="8199120" cy="11303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62215" w:rsidRDefault="00E747FA" w:rsidP="00962215">
                          <w:pPr>
                            <w:pStyle w:val="a5"/>
                            <w:jc w:val="center"/>
                          </w:pPr>
                          <w:r>
                            <w:rPr>
                              <w:rFonts w:ascii="微软雅黑" w:eastAsia="微软雅黑" w:hAnsi="微软雅黑" w:cs="微软雅黑" w:hint="eastAsia"/>
                              <w:b/>
                              <w:bCs/>
                              <w:color w:val="C0C0C0"/>
                              <w:sz w:val="2"/>
                              <w:szCs w:val="2"/>
                            </w:rPr>
                            <w:t>www.botiku.com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645.6pt;height:8.9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" o:allowincell="f" filled="f" stroked="f">
              <v:stroke joinstyle="round"/>
              <o:lock v:ext="edit" text="t" shapetype="t"/>
              <v:textbox style="mso-fit-shape-to-text:t">
                <w:txbxContent>
                  <w:p w:rsidR="00962215" w:rsidRDefault="00E747FA" w:rsidP="00962215">
                    <w:pPr>
                      <w:pStyle w:val="a5"/>
                      <w:jc w:val="center"/>
                    </w:pPr>
                    <w:r>
                      <w:rPr>
                        <w:rFonts w:ascii="微软雅黑" w:eastAsia="微软雅黑" w:hAnsi="微软雅黑" w:cs="微软雅黑" w:hint="eastAsia"/>
                        <w:b/>
                        <w:bCs/>
                        <w:color w:val="C0C0C0"/>
                        <w:sz w:val="2"/>
                        <w:szCs w:val="2"/>
                      </w:rPr>
                      <w:t>www.botiku.com</w:t>
                    </w:r>
                  </w:p>
                </w:txbxContent>
              </v:textbox>
              <w10:wrap anchorx="margin" anchory="margin"/>
            </v:shape>
          </w:pict>
        </mc:Fallback>
      </mc:AlternateContent>
    </w:r>
    <w:r w:rsidR="007F32BB">
      <w:rPr>
        <w:noProof/>
      </w:rPr>
      <mc:AlternateContent>
        <mc:Choice Requires="wps">
          <w:drawing>
            <wp:anchor distT="0" distB="0" distL="114300" distR="114300" simplePos="0" relativeHeight="251666432" behindDoc="1" locked="0" layoutInCell="0" allowOverlap="1" wp14:anchorId="5E7238A5" wp14:editId="5EF3FF09">
              <wp:simplePos x="0" y="0"/>
              <wp:positionH relativeFrom="margin">
                <wp:align>center</wp:align>
              </wp:positionH>
              <wp:positionV relativeFrom="margin">
                <wp:align>center</wp:align>
              </wp:positionV>
              <wp:extent cx="8199120" cy="113030"/>
              <wp:effectExtent l="0" t="0" r="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E747FA" w:rsidP="00DF137A">
                          <w:pPr>
                            <w:pStyle w:val="a5"/>
                            <w:jc w:val="center"/>
                          </w:pPr>
                          <w:r>
                            <w:rPr>
                              <w:rFonts w:ascii="微软雅黑" w:eastAsia="微软雅黑" w:hAnsi="微软雅黑" w:cs="微软雅黑" w:hint="eastAsia"/>
                              <w:b/>
                              <w:bCs/>
                              <w:color w:val="C0C0C0"/>
                              <w:sz w:val="2"/>
                              <w:szCs w:val="2"/>
                            </w:rPr>
                            <w:t>www.botiku.com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13" o:spid="_x0000_s1027" type="#_x0000_t202" style="position:absolute;left:0;text-align:left;margin-left:0;margin-top:0;width:645.6pt;height:8.9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" o:allowincell="f" filled="f" stroked="f">
              <v:stroke joinstyle="round"/>
              <o:lock v:ext="edit" text="t" shapetype="t"/>
              <v:textbox style="mso-fit-shape-to-text:t">
                <w:txbxContent>
                  <w:p w:rsidR="00DF137A" w:rsidRDefault="00E747FA" w:rsidP="00DF137A">
                    <w:pPr>
                      <w:pStyle w:val="a5"/>
                      <w:jc w:val="center"/>
                    </w:pPr>
                    <w:r>
                      <w:rPr>
                        <w:rFonts w:ascii="微软雅黑" w:eastAsia="微软雅黑" w:hAnsi="微软雅黑" w:cs="微软雅黑" w:hint="eastAsia"/>
                        <w:b/>
                        <w:bCs/>
                        <w:color w:val="C0C0C0"/>
                        <w:sz w:val="2"/>
                        <w:szCs w:val="2"/>
                      </w:rPr>
                      <w:t>www.botiku.com</w:t>
                    </w:r>
                  </w:p>
                </w:txbxContent>
              </v:textbox>
              <w10:wrap anchorx="margin" anchory="margin"/>
            </v:shape>
          </w:pict>
        </mc:Fallback>
      </mc:AlternateContent>
    </w:r>
    <w:r w:rsidR="007F32BB">
      <w:rPr>
        <w:noProof/>
      </w:rPr>
      <mc:AlternateContent>
        <mc:Choice Requires="wps">
          <w:drawing>
            <wp:anchor distT="0" distB="0" distL="114300" distR="114300" simplePos="0" relativeHeight="251663360" behindDoc="1" locked="0" layoutInCell="0" allowOverlap="1" wp14:anchorId="518BE817" wp14:editId="7F53A2CD">
              <wp:simplePos x="0" y="0"/>
              <wp:positionH relativeFrom="margin">
                <wp:align>center</wp:align>
              </wp:positionH>
              <wp:positionV relativeFrom="margin">
                <wp:align>center</wp:align>
              </wp:positionV>
              <wp:extent cx="8199120" cy="113030"/>
              <wp:effectExtent l="0" t="0"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E747FA" w:rsidP="00DF137A">
                          <w:pPr>
                            <w:pStyle w:val="a5"/>
                            <w:jc w:val="center"/>
                          </w:pPr>
                          <w:r>
                            <w:rPr>
                              <w:rFonts w:ascii="微软雅黑" w:eastAsia="微软雅黑" w:hAnsi="微软雅黑" w:cs="微软雅黑" w:hint="eastAsia"/>
                              <w:color w:val="C0C0C0"/>
                              <w:sz w:val="2"/>
                              <w:szCs w:val="2"/>
                            </w:rPr>
                            <w:t xml:space="preserve">www.botiku.com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12" o:spid="_x0000_s1028" type="#_x0000_t202" style="position:absolute;left:0;text-align:left;margin-left:0;margin-top:0;width:645.6pt;height:8.9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" o:allowincell="f" filled="f" stroked="f">
              <v:stroke joinstyle="round"/>
              <o:lock v:ext="edit" text="t" shapetype="t"/>
              <v:textbox style="mso-fit-shape-to-text:t">
                <w:txbxContent>
                  <w:p w:rsidR="00DF137A" w:rsidRDefault="00E747FA" w:rsidP="00DF137A">
                    <w:pPr>
                      <w:pStyle w:val="a5"/>
                      <w:jc w:val="center"/>
                    </w:pPr>
                    <w:r>
                      <w:rPr>
                        <w:rFonts w:ascii="微软雅黑" w:eastAsia="微软雅黑" w:hAnsi="微软雅黑" w:cs="微软雅黑" w:hint="eastAsia"/>
                        <w:color w:val="C0C0C0"/>
                        <w:sz w:val="2"/>
                        <w:szCs w:val="2"/>
                      </w:rPr>
                      <w:t xml:space="preserve">www.botiku.com </w:t>
                    </w:r>
                  </w:p>
                </w:txbxContent>
              </v:textbox>
              <w10:wrap anchorx="margin" anchory="margin"/>
            </v:shape>
          </w:pict>
        </mc:Fallback>
      </mc:AlternateContent>
    </w:r>
    <w:r>
      <w:rPr>
        <w:noProof/>
      </w:rPr>
      <w:pict>
        <v:shape id="PowerPlusWaterMarkObject2" o:spid="_x0000_s2050" type="#_x0000_t136" style="position:absolute;left:0;text-align:left;margin-left:0;margin-top:0;width:696.8pt;height:40.95pt;rotation:315;z-index:-251656192;mso-position-horizontal:center;mso-position-horizontal-relative:margin;mso-position-vertical:center;mso-position-vertical-relative:margin" o:allowincell="f" fillcolor="silver" stroked="f">
          <v:textpath style="font-family:&quot;宋体&quot;;font-size:1pt;font-weight:bold" string="    零号电大                  www.botiku.com "/>
          <w10:wrap anchorx="margin" anchory="margin"/>
        </v:shape>
      </w:pict>
    </w:r>
    <w:r>
      <w:rPr>
        <w:noProof/>
      </w:rPr>
      <w:pict>
        <v:shape id="PowerPlusWaterMarkObject1" o:spid="_x0000_s2049" type="#_x0000_t136" style="position:absolute;left:0;text-align:left;margin-left:0;margin-top:0;width:696.8pt;height:40.95pt;rotation:315;z-index:-251657216;mso-position-horizontal:center;mso-position-horizontal-relative:margin;mso-position-vertical:center;mso-position-vertical-relative:margin" o:allowincell="f" fillcolor="silver" stroked="f">
          <v:textpath style="font-family:&quot;宋体&quot;;font-size:1pt;font-weight:bold" string="    零号电大                  www.botiku.com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7B" w:rsidRPr="003D7F8C" w:rsidRDefault="007F32BB" w:rsidP="00FD6CB4">
    <w:pPr>
      <w:pStyle w:val="a3"/>
      <w:pBdr>
        <w:bottom w:val="none" w:sz="0" w:space="0" w:color="auto"/>
      </w:pBdr>
      <w:wordWrap w:val="0"/>
      <w:jc w:val="right"/>
      <w:rPr>
        <w:sz w:val="2"/>
        <w:szCs w:val="2"/>
        <w:u w:val="single"/>
      </w:rPr>
    </w:pPr>
    <w:r>
      <w:rPr>
        <w:noProof/>
      </w:rPr>
      <mc:AlternateContent>
        <mc:Choice Requires="wps">
          <w:drawing>
            <wp:anchor distT="0" distB="0" distL="114300" distR="114300" simplePos="0" relativeHeight="251662336" behindDoc="1" locked="0" layoutInCell="0" allowOverlap="1" wp14:anchorId="46999A9E" wp14:editId="0DCD7AE4">
              <wp:simplePos x="0" y="0"/>
              <wp:positionH relativeFrom="margin">
                <wp:align>center</wp:align>
              </wp:positionH>
              <wp:positionV relativeFrom="margin">
                <wp:align>center</wp:align>
              </wp:positionV>
              <wp:extent cx="8199120" cy="113030"/>
              <wp:effectExtent l="0" t="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E747FA" w:rsidP="00DF137A">
                          <w:pPr>
                            <w:pStyle w:val="a5"/>
                            <w:jc w:val="center"/>
                          </w:pPr>
                          <w:r>
                            <w:rPr>
                              <w:rFonts w:ascii="微软雅黑" w:eastAsia="微软雅黑" w:hAnsi="微软雅黑" w:cs="微软雅黑" w:hint="eastAsia"/>
                              <w:color w:val="C0C0C0"/>
                              <w:sz w:val="2"/>
                              <w:szCs w:val="2"/>
                            </w:rPr>
                            <w:t xml:space="preserve">www.botiku.com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29" type="#_x0000_t202" style="position:absolute;left:0;text-align:left;margin-left:0;margin-top:0;width:645.6pt;height:8.9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" o:allowincell="f" filled="f" stroked="f">
              <v:stroke joinstyle="round"/>
              <o:lock v:ext="edit" text="t" shapetype="t"/>
              <v:textbox style="mso-fit-shape-to-text:t">
                <w:txbxContent>
                  <w:p w:rsidR="00DF137A" w:rsidRDefault="00E747FA" w:rsidP="00DF137A">
                    <w:pPr>
                      <w:pStyle w:val="a5"/>
                      <w:jc w:val="center"/>
                    </w:pPr>
                    <w:r>
                      <w:rPr>
                        <w:rFonts w:ascii="微软雅黑" w:eastAsia="微软雅黑" w:hAnsi="微软雅黑" w:cs="微软雅黑" w:hint="eastAsia"/>
                        <w:color w:val="C0C0C0"/>
                        <w:sz w:val="2"/>
                        <w:szCs w:val="2"/>
                      </w:rPr>
                      <w:t xml:space="preserve">www.botiku.com </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7B" w:rsidRDefault="00796FC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645.6pt;height:92.2pt;rotation:315;z-index:-251642880;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sidR="007F32BB">
      <w:rPr>
        <w:noProof/>
      </w:rPr>
      <mc:AlternateContent>
        <mc:Choice Requires="wps">
          <w:drawing>
            <wp:anchor distT="0" distB="0" distL="114300" distR="114300" simplePos="0" relativeHeight="251670528" behindDoc="1" locked="0" layoutInCell="0" allowOverlap="1" wp14:anchorId="1EF027FD" wp14:editId="7E3AE05C">
              <wp:simplePos x="0" y="0"/>
              <wp:positionH relativeFrom="margin">
                <wp:align>center</wp:align>
              </wp:positionH>
              <wp:positionV relativeFrom="margin">
                <wp:align>center</wp:align>
              </wp:positionV>
              <wp:extent cx="8199120" cy="11303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62215" w:rsidRDefault="00E747FA" w:rsidP="00962215">
                          <w:pPr>
                            <w:pStyle w:val="a5"/>
                            <w:jc w:val="center"/>
                          </w:pPr>
                          <w:r>
                            <w:rPr>
                              <w:rFonts w:ascii="微软雅黑" w:eastAsia="微软雅黑" w:hAnsi="微软雅黑" w:cs="微软雅黑" w:hint="eastAsia"/>
                              <w:b/>
                              <w:bCs/>
                              <w:color w:val="C0C0C0"/>
                              <w:sz w:val="2"/>
                              <w:szCs w:val="2"/>
                            </w:rPr>
                            <w:t>www.botiku.com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30" type="#_x0000_t202" style="position:absolute;left:0;text-align:left;margin-left:0;margin-top:0;width:645.6pt;height:8.9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" o:allowincell="f" filled="f" stroked="f">
              <v:stroke joinstyle="round"/>
              <o:lock v:ext="edit" text="t" shapetype="t"/>
              <v:textbox style="mso-fit-shape-to-text:t">
                <w:txbxContent>
                  <w:p w:rsidR="00962215" w:rsidRDefault="00E747FA" w:rsidP="00962215">
                    <w:pPr>
                      <w:pStyle w:val="a5"/>
                      <w:jc w:val="center"/>
                    </w:pPr>
                    <w:r>
                      <w:rPr>
                        <w:rFonts w:ascii="微软雅黑" w:eastAsia="微软雅黑" w:hAnsi="微软雅黑" w:cs="微软雅黑" w:hint="eastAsia"/>
                        <w:b/>
                        <w:bCs/>
                        <w:color w:val="C0C0C0"/>
                        <w:sz w:val="2"/>
                        <w:szCs w:val="2"/>
                      </w:rPr>
                      <w:t>www.botiku.com</w:t>
                    </w:r>
                  </w:p>
                </w:txbxContent>
              </v:textbox>
              <w10:wrap anchorx="margin" anchory="margin"/>
            </v:shape>
          </w:pict>
        </mc:Fallback>
      </mc:AlternateContent>
    </w:r>
    <w:r w:rsidR="007F32BB">
      <w:rPr>
        <w:noProof/>
      </w:rPr>
      <mc:AlternateContent>
        <mc:Choice Requires="wps">
          <w:drawing>
            <wp:anchor distT="0" distB="0" distL="114300" distR="114300" simplePos="0" relativeHeight="251667456" behindDoc="1" locked="0" layoutInCell="0" allowOverlap="1" wp14:anchorId="33BE2641" wp14:editId="20CE569E">
              <wp:simplePos x="0" y="0"/>
              <wp:positionH relativeFrom="margin">
                <wp:align>center</wp:align>
              </wp:positionH>
              <wp:positionV relativeFrom="margin">
                <wp:align>center</wp:align>
              </wp:positionV>
              <wp:extent cx="8199120" cy="113030"/>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E747FA" w:rsidP="00DF137A">
                          <w:pPr>
                            <w:pStyle w:val="a5"/>
                            <w:jc w:val="center"/>
                          </w:pPr>
                          <w:r>
                            <w:rPr>
                              <w:rFonts w:ascii="微软雅黑" w:eastAsia="微软雅黑" w:hAnsi="微软雅黑" w:cs="微软雅黑" w:hint="eastAsia"/>
                              <w:b/>
                              <w:bCs/>
                              <w:color w:val="C0C0C0"/>
                              <w:sz w:val="2"/>
                              <w:szCs w:val="2"/>
                            </w:rPr>
                            <w:t>www.botiku.com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9" o:spid="_x0000_s1031" type="#_x0000_t202" style="position:absolute;left:0;text-align:left;margin-left:0;margin-top:0;width:645.6pt;height:8.9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" o:allowincell="f" filled="f" stroked="f">
              <v:stroke joinstyle="round"/>
              <o:lock v:ext="edit" text="t" shapetype="t"/>
              <v:textbox style="mso-fit-shape-to-text:t">
                <w:txbxContent>
                  <w:p w:rsidR="00DF137A" w:rsidRDefault="00E747FA" w:rsidP="00DF137A">
                    <w:pPr>
                      <w:pStyle w:val="a5"/>
                      <w:jc w:val="center"/>
                    </w:pPr>
                    <w:r>
                      <w:rPr>
                        <w:rFonts w:ascii="微软雅黑" w:eastAsia="微软雅黑" w:hAnsi="微软雅黑" w:cs="微软雅黑" w:hint="eastAsia"/>
                        <w:b/>
                        <w:bCs/>
                        <w:color w:val="C0C0C0"/>
                        <w:sz w:val="2"/>
                        <w:szCs w:val="2"/>
                      </w:rPr>
                      <w:t>www.botiku.com</w:t>
                    </w:r>
                  </w:p>
                </w:txbxContent>
              </v:textbox>
              <w10:wrap anchorx="margin" anchory="margin"/>
            </v:shape>
          </w:pict>
        </mc:Fallback>
      </mc:AlternateContent>
    </w:r>
    <w:r w:rsidR="007F32BB">
      <w:rPr>
        <w:noProof/>
      </w:rPr>
      <mc:AlternateContent>
        <mc:Choice Requires="wps">
          <w:drawing>
            <wp:anchor distT="0" distB="0" distL="114300" distR="114300" simplePos="0" relativeHeight="251664384" behindDoc="1" locked="0" layoutInCell="0" allowOverlap="1" wp14:anchorId="26DDBE6C" wp14:editId="23DEF29A">
              <wp:simplePos x="0" y="0"/>
              <wp:positionH relativeFrom="margin">
                <wp:align>center</wp:align>
              </wp:positionH>
              <wp:positionV relativeFrom="margin">
                <wp:align>center</wp:align>
              </wp:positionV>
              <wp:extent cx="8199120" cy="11303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E747FA" w:rsidP="00DF137A">
                          <w:pPr>
                            <w:pStyle w:val="a5"/>
                            <w:jc w:val="center"/>
                          </w:pPr>
                          <w:r>
                            <w:rPr>
                              <w:rFonts w:ascii="微软雅黑" w:eastAsia="微软雅黑" w:hAnsi="微软雅黑" w:cs="微软雅黑" w:hint="eastAsia"/>
                              <w:color w:val="C0C0C0"/>
                              <w:sz w:val="2"/>
                              <w:szCs w:val="2"/>
                            </w:rPr>
                            <w:t xml:space="preserve">www.botiku.com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8" o:spid="_x0000_s1032" type="#_x0000_t202" style="position:absolute;left:0;text-align:left;margin-left:0;margin-top:0;width:645.6pt;height:8.9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" o:allowincell="f" filled="f" stroked="f">
              <v:stroke joinstyle="round"/>
              <o:lock v:ext="edit" text="t" shapetype="t"/>
              <v:textbox style="mso-fit-shape-to-text:t">
                <w:txbxContent>
                  <w:p w:rsidR="00DF137A" w:rsidRDefault="00E747FA" w:rsidP="00DF137A">
                    <w:pPr>
                      <w:pStyle w:val="a5"/>
                      <w:jc w:val="center"/>
                    </w:pPr>
                    <w:r>
                      <w:rPr>
                        <w:rFonts w:ascii="微软雅黑" w:eastAsia="微软雅黑" w:hAnsi="微软雅黑" w:cs="微软雅黑" w:hint="eastAsia"/>
                        <w:color w:val="C0C0C0"/>
                        <w:sz w:val="2"/>
                        <w:szCs w:val="2"/>
                      </w:rPr>
                      <w:t xml:space="preserve">www.botiku.com </w:t>
                    </w:r>
                  </w:p>
                </w:txbxContent>
              </v:textbox>
              <w10:wrap anchorx="margin" anchory="margin"/>
            </v:shape>
          </w:pict>
        </mc:Fallback>
      </mc:AlternateContent>
    </w:r>
    <w:r>
      <w:rPr>
        <w:noProof/>
      </w:rPr>
      <w:pict>
        <v:shape id="PowerPlusWaterMarkObject3" o:spid="_x0000_s2051" type="#_x0000_t136" style="position:absolute;left:0;text-align:left;margin-left:0;margin-top:0;width:696.8pt;height:40.95pt;rotation:315;z-index:-251655168;mso-position-horizontal:center;mso-position-horizontal-relative:margin;mso-position-vertical:center;mso-position-vertical-relative:margin" o:allowincell="f" fillcolor="silver" stroked="f">
          <v:textpath style="font-family:&quot;宋体&quot;;font-size:1pt;font-weight:bold" string="    零号电大                  www.botiku.com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AF"/>
    <w:rsid w:val="00021E41"/>
    <w:rsid w:val="002D5CAF"/>
    <w:rsid w:val="007114D7"/>
    <w:rsid w:val="00796FC5"/>
    <w:rsid w:val="007F32BB"/>
    <w:rsid w:val="00CE5016"/>
    <w:rsid w:val="00E747FA"/>
    <w:rsid w:val="00E94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32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32BB"/>
    <w:rPr>
      <w:sz w:val="18"/>
      <w:szCs w:val="18"/>
    </w:rPr>
  </w:style>
  <w:style w:type="paragraph" w:styleId="a4">
    <w:name w:val="footer"/>
    <w:basedOn w:val="a"/>
    <w:link w:val="Char0"/>
    <w:uiPriority w:val="99"/>
    <w:unhideWhenUsed/>
    <w:rsid w:val="007F32BB"/>
    <w:pPr>
      <w:tabs>
        <w:tab w:val="center" w:pos="4153"/>
        <w:tab w:val="right" w:pos="8306"/>
      </w:tabs>
      <w:snapToGrid w:val="0"/>
      <w:jc w:val="left"/>
    </w:pPr>
    <w:rPr>
      <w:sz w:val="18"/>
      <w:szCs w:val="18"/>
    </w:rPr>
  </w:style>
  <w:style w:type="character" w:customStyle="1" w:styleId="Char0">
    <w:name w:val="页脚 Char"/>
    <w:basedOn w:val="a0"/>
    <w:link w:val="a4"/>
    <w:uiPriority w:val="99"/>
    <w:rsid w:val="007F32BB"/>
    <w:rPr>
      <w:sz w:val="18"/>
      <w:szCs w:val="18"/>
    </w:rPr>
  </w:style>
  <w:style w:type="paragraph" w:styleId="a5">
    <w:name w:val="Normal (Web)"/>
    <w:basedOn w:val="a"/>
    <w:uiPriority w:val="99"/>
    <w:semiHidden/>
    <w:unhideWhenUsed/>
    <w:rsid w:val="007F32B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32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32BB"/>
    <w:rPr>
      <w:sz w:val="18"/>
      <w:szCs w:val="18"/>
    </w:rPr>
  </w:style>
  <w:style w:type="paragraph" w:styleId="a4">
    <w:name w:val="footer"/>
    <w:basedOn w:val="a"/>
    <w:link w:val="Char0"/>
    <w:uiPriority w:val="99"/>
    <w:unhideWhenUsed/>
    <w:rsid w:val="007F32BB"/>
    <w:pPr>
      <w:tabs>
        <w:tab w:val="center" w:pos="4153"/>
        <w:tab w:val="right" w:pos="8306"/>
      </w:tabs>
      <w:snapToGrid w:val="0"/>
      <w:jc w:val="left"/>
    </w:pPr>
    <w:rPr>
      <w:sz w:val="18"/>
      <w:szCs w:val="18"/>
    </w:rPr>
  </w:style>
  <w:style w:type="character" w:customStyle="1" w:styleId="Char0">
    <w:name w:val="页脚 Char"/>
    <w:basedOn w:val="a0"/>
    <w:link w:val="a4"/>
    <w:uiPriority w:val="99"/>
    <w:rsid w:val="007F32BB"/>
    <w:rPr>
      <w:sz w:val="18"/>
      <w:szCs w:val="18"/>
    </w:rPr>
  </w:style>
  <w:style w:type="paragraph" w:styleId="a5">
    <w:name w:val="Normal (Web)"/>
    <w:basedOn w:val="a"/>
    <w:uiPriority w:val="99"/>
    <w:semiHidden/>
    <w:unhideWhenUsed/>
    <w:rsid w:val="007F32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yllc</dc:creator>
  <cp:keywords/>
  <dc:description/>
  <cp:lastModifiedBy>Administrator</cp:lastModifiedBy>
  <cp:revision>12</cp:revision>
  <dcterms:created xsi:type="dcterms:W3CDTF">2019-06-03T03:35:00Z</dcterms:created>
  <dcterms:modified xsi:type="dcterms:W3CDTF">2019-11-21T10:43:00Z</dcterms:modified>
</cp:coreProperties>
</file>